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73401" w14:textId="77777777" w:rsidR="00B133AD" w:rsidRDefault="00B133AD" w:rsidP="00B133AD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TD </w:t>
      </w:r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44"/>
          <w:szCs w:val="44"/>
        </w:rPr>
        <w:t xml:space="preserve">Environnement </w:t>
      </w: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numérique </w:t>
      </w:r>
    </w:p>
    <w:p w14:paraId="75D2C82D" w14:textId="77777777" w:rsidR="00B133AD" w:rsidRDefault="00B133AD" w:rsidP="00B133AD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d'information et communication </w:t>
      </w:r>
    </w:p>
    <w:p w14:paraId="36D16A98" w14:textId="1BE8D495" w:rsidR="00B133AD" w:rsidRDefault="00B133AD" w:rsidP="00B9795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C2i niveau 1 - Domaine </w:t>
      </w:r>
      <w:r w:rsidR="00B97952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2: être responsable à l’ère du numérique</w:t>
      </w:r>
    </w:p>
    <w:p w14:paraId="1AF324C9" w14:textId="27AC8347" w:rsidR="00B133AD" w:rsidRPr="00A376BE" w:rsidRDefault="00B133AD" w:rsidP="00B133AD">
      <w:pPr>
        <w:jc w:val="center"/>
        <w:rPr>
          <w:rFonts w:asciiTheme="majorHAnsi" w:eastAsia="Georgia" w:hAnsiTheme="majorHAnsi" w:cs="Georgia"/>
          <w:b/>
          <w:bCs/>
          <w:color w:val="17365D"/>
        </w:rPr>
      </w:pPr>
      <w:r w:rsidRPr="00A376BE">
        <w:rPr>
          <w:rFonts w:asciiTheme="majorHAnsi" w:eastAsia="Georgia" w:hAnsiTheme="majorHAnsi" w:cs="Georgia"/>
          <w:b/>
          <w:bCs/>
          <w:color w:val="17365D"/>
        </w:rPr>
        <w:t>(</w:t>
      </w:r>
      <w:r>
        <w:rPr>
          <w:rFonts w:asciiTheme="majorHAnsi" w:eastAsia="Georgia" w:hAnsiTheme="majorHAnsi" w:cs="Georgia"/>
          <w:b/>
          <w:bCs/>
          <w:color w:val="17365D"/>
        </w:rPr>
        <w:t xml:space="preserve">séance </w:t>
      </w:r>
      <w:r w:rsidR="00B97952">
        <w:rPr>
          <w:rFonts w:asciiTheme="majorHAnsi" w:eastAsia="Georgia" w:hAnsiTheme="majorHAnsi" w:cs="Georgia"/>
          <w:b/>
          <w:bCs/>
          <w:color w:val="17365D"/>
        </w:rPr>
        <w:t>5</w:t>
      </w:r>
      <w:r w:rsidRPr="00A376BE">
        <w:rPr>
          <w:rFonts w:asciiTheme="majorHAnsi" w:eastAsia="Georgia" w:hAnsiTheme="majorHAnsi" w:cs="Georgia"/>
          <w:b/>
          <w:bCs/>
          <w:color w:val="17365D"/>
        </w:rPr>
        <w:t>)</w:t>
      </w:r>
    </w:p>
    <w:p w14:paraId="7CD6E525" w14:textId="77777777" w:rsidR="00B133AD" w:rsidRDefault="00B133AD" w:rsidP="00B133AD"/>
    <w:p w14:paraId="7477AE91" w14:textId="2E70D468" w:rsidR="00563DF7" w:rsidRPr="00563DF7" w:rsidRDefault="00B97952" w:rsidP="00B133AD">
      <w:pPr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24"/>
          <w:szCs w:val="24"/>
        </w:rPr>
      </w:pPr>
      <w:r w:rsidRPr="00B97952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24"/>
          <w:szCs w:val="24"/>
        </w:rPr>
        <w:t>D2.1</w:t>
      </w:r>
      <w:r w:rsidRPr="00B97952">
        <w:rPr>
          <w:rFonts w:asciiTheme="majorHAnsi" w:eastAsiaTheme="majorEastAsia" w:hAnsiTheme="majorHAnsi" w:cstheme="majorBidi"/>
          <w:b/>
          <w:bCs/>
          <w:iCs/>
          <w:color w:val="1F3763" w:themeColor="accent5" w:themeShade="7F"/>
          <w:sz w:val="24"/>
          <w:szCs w:val="24"/>
        </w:rPr>
        <w:t xml:space="preserve">: </w:t>
      </w:r>
      <w:r>
        <w:rPr>
          <w:rFonts w:asciiTheme="majorHAnsi" w:eastAsiaTheme="majorEastAsia" w:hAnsiTheme="majorHAnsi" w:cstheme="majorBidi"/>
          <w:b/>
          <w:bCs/>
          <w:iCs/>
          <w:color w:val="1F3763" w:themeColor="accent5" w:themeShade="7F"/>
          <w:sz w:val="24"/>
          <w:szCs w:val="24"/>
        </w:rPr>
        <w:t>maîtriser son identité</w:t>
      </w:r>
      <w:r w:rsidRPr="00B97952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24"/>
          <w:szCs w:val="24"/>
        </w:rPr>
        <w:t>numérique privée, institutionnelle et professionnelle</w:t>
      </w:r>
      <w:r w:rsidRPr="00B97952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24"/>
          <w:szCs w:val="24"/>
        </w:rPr>
        <w:t xml:space="preserve"> </w:t>
      </w:r>
    </w:p>
    <w:p w14:paraId="5B21AA23" w14:textId="058E8B88" w:rsidR="00B133AD" w:rsidRPr="004047AD" w:rsidRDefault="00B133AD" w:rsidP="00B133AD">
      <w:pPr>
        <w:widowControl w:val="0"/>
        <w:autoSpaceDE w:val="0"/>
        <w:autoSpaceDN w:val="0"/>
        <w:adjustRightInd w:val="0"/>
        <w:spacing w:after="240" w:line="240" w:lineRule="auto"/>
        <w:rPr>
          <w:rFonts w:ascii="Lucida Grande" w:hAnsi="Lucida Grande" w:cs="Lucida Grande"/>
          <w:color w:val="000000" w:themeColor="text1"/>
          <w:sz w:val="24"/>
          <w:szCs w:val="24"/>
          <w:lang w:val="fr-FR"/>
        </w:rPr>
      </w:pP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1)</w:t>
      </w:r>
      <w:r w:rsidRPr="000B04B6">
        <w:rPr>
          <w:rFonts w:ascii="Avenir Next" w:eastAsia="Georgia" w:hAnsi="Avenir Next" w:cs="Georgia"/>
          <w:bCs/>
          <w:color w:val="17365D"/>
        </w:rPr>
        <w:t xml:space="preserve"> </w:t>
      </w:r>
      <w:r w:rsidR="00664A51">
        <w:rPr>
          <w:rFonts w:ascii="Avenir Next" w:hAnsi="Avenir Next"/>
        </w:rPr>
        <w:t>Qu’est</w:t>
      </w:r>
      <w:r w:rsidR="004047AD">
        <w:rPr>
          <w:rFonts w:ascii="Avenir Next" w:hAnsi="Avenir Next"/>
        </w:rPr>
        <w:t xml:space="preserve"> que l’</w:t>
      </w:r>
      <w:r w:rsidR="004047AD">
        <w:rPr>
          <w:rFonts w:ascii="Avenir Next" w:hAnsi="Avenir Next"/>
          <w:i/>
        </w:rPr>
        <w:t xml:space="preserve">identité numérique </w:t>
      </w:r>
      <w:r w:rsidR="004047AD">
        <w:rPr>
          <w:rFonts w:ascii="Avenir Next" w:hAnsi="Avenir Next"/>
        </w:rPr>
        <w:t xml:space="preserve">d’un usager d’Internet? Imaginons que quelqu’un publie sur le web une information fausse à votre sujet: est-ce que cela affecte votre identité numérique? </w:t>
      </w:r>
    </w:p>
    <w:p w14:paraId="3588D78F" w14:textId="2B93F3CC" w:rsidR="00B133AD" w:rsidRPr="004047AD" w:rsidRDefault="00B133AD" w:rsidP="00B133AD">
      <w:pPr>
        <w:rPr>
          <w:rFonts w:ascii="Avenir Next" w:hAnsi="Avenir Next"/>
          <w:iCs/>
        </w:rPr>
      </w:pPr>
      <w:r w:rsidRPr="002F0A83">
        <w:rPr>
          <w:rFonts w:ascii="Avenir Next" w:eastAsia="Georgia" w:hAnsi="Avenir Next" w:cs="Georgia"/>
          <w:b/>
          <w:bCs/>
          <w:color w:val="1F3864" w:themeColor="accent5" w:themeShade="80"/>
        </w:rPr>
        <w:t xml:space="preserve">2) </w:t>
      </w:r>
      <w:r w:rsidR="004047AD">
        <w:rPr>
          <w:rFonts w:ascii="Avenir Next" w:hAnsi="Avenir Next"/>
          <w:iCs/>
        </w:rPr>
        <w:t xml:space="preserve">Pour se servir de la plupart des services en ligne l’on est obligé de créer un </w:t>
      </w:r>
      <w:r w:rsidR="004047AD">
        <w:rPr>
          <w:rFonts w:ascii="Avenir Next" w:hAnsi="Avenir Next"/>
          <w:i/>
          <w:iCs/>
        </w:rPr>
        <w:t>identifiant</w:t>
      </w:r>
      <w:r w:rsidR="004047AD">
        <w:rPr>
          <w:rFonts w:ascii="Avenir Next" w:hAnsi="Avenir Next"/>
          <w:iCs/>
        </w:rPr>
        <w:t xml:space="preserve">. Dans le cas du service de télédéclaration des impôts (sur la page web spécifique du ministère), l’identifiant que l’usager est tenu à créer est-il </w:t>
      </w:r>
      <w:r w:rsidR="004047AD">
        <w:rPr>
          <w:rFonts w:ascii="Avenir Next" w:hAnsi="Avenir Next"/>
          <w:i/>
          <w:iCs/>
        </w:rPr>
        <w:t xml:space="preserve">institutionnel </w:t>
      </w:r>
      <w:r w:rsidR="004047AD">
        <w:rPr>
          <w:rFonts w:ascii="Avenir Next" w:hAnsi="Avenir Next"/>
          <w:iCs/>
        </w:rPr>
        <w:t xml:space="preserve">ou </w:t>
      </w:r>
      <w:r w:rsidR="004047AD" w:rsidRPr="004047AD">
        <w:rPr>
          <w:rFonts w:ascii="Avenir Next" w:hAnsi="Avenir Next"/>
          <w:i/>
          <w:iCs/>
        </w:rPr>
        <w:t>privé</w:t>
      </w:r>
      <w:r w:rsidR="004047AD">
        <w:rPr>
          <w:rFonts w:ascii="Avenir Next" w:hAnsi="Avenir Next"/>
          <w:iCs/>
        </w:rPr>
        <w:t xml:space="preserve">? </w:t>
      </w:r>
    </w:p>
    <w:p w14:paraId="44618903" w14:textId="27D80776" w:rsidR="004047AD" w:rsidRPr="00A426B7" w:rsidRDefault="00B133AD" w:rsidP="004047AD">
      <w:pPr>
        <w:spacing w:line="240" w:lineRule="auto"/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3)</w:t>
      </w:r>
      <w:r w:rsidRPr="00233841">
        <w:rPr>
          <w:rFonts w:ascii="Avenir Next" w:eastAsia="Georgia" w:hAnsi="Avenir Next" w:cs="Georgia"/>
        </w:rPr>
        <w:t xml:space="preserve"> </w:t>
      </w:r>
      <w:r w:rsidR="004047AD">
        <w:rPr>
          <w:rFonts w:ascii="Avenir Next" w:hAnsi="Avenir Next" w:cs="Lucida Grande"/>
          <w:lang w:val="fr-FR"/>
        </w:rPr>
        <w:t xml:space="preserve">Tout identifiant demande un </w:t>
      </w:r>
      <w:r w:rsidR="004047AD" w:rsidRPr="004047AD">
        <w:rPr>
          <w:rFonts w:ascii="Avenir Next" w:hAnsi="Avenir Next" w:cs="Lucida Grande"/>
          <w:i/>
          <w:lang w:val="fr-FR"/>
        </w:rPr>
        <w:t>mot de passe</w:t>
      </w:r>
      <w:r w:rsidR="004047AD" w:rsidRPr="004047AD">
        <w:rPr>
          <w:rFonts w:ascii="Avenir Next" w:hAnsi="Avenir Next" w:cs="Lucida Grande"/>
          <w:lang w:val="fr-FR"/>
        </w:rPr>
        <w:t xml:space="preserve">. </w:t>
      </w:r>
      <w:r w:rsidR="004047AD" w:rsidRPr="004047AD">
        <w:rPr>
          <w:rFonts w:ascii="Avenir Next" w:hAnsi="Avenir Next"/>
        </w:rPr>
        <w:t xml:space="preserve">Quelles propriétés parmi les suivantes doit avoir un mot </w:t>
      </w:r>
      <w:r w:rsidR="004047AD" w:rsidRPr="00A426B7">
        <w:rPr>
          <w:rFonts w:ascii="Avenir Next" w:hAnsi="Avenir Next"/>
        </w:rPr>
        <w:t>de passe sûr ?</w:t>
      </w:r>
    </w:p>
    <w:p w14:paraId="0E9D388D" w14:textId="7D84054B" w:rsidR="004047AD" w:rsidRPr="00A426B7" w:rsidRDefault="004047AD" w:rsidP="004047AD">
      <w:pPr>
        <w:pStyle w:val="Pardeliste"/>
        <w:numPr>
          <w:ilvl w:val="0"/>
          <w:numId w:val="6"/>
        </w:numPr>
        <w:spacing w:line="360" w:lineRule="auto"/>
        <w:rPr>
          <w:rFonts w:ascii="Avenir Next" w:hAnsi="Avenir Next"/>
        </w:rPr>
      </w:pPr>
      <w:r w:rsidRPr="00A426B7">
        <w:rPr>
          <w:rFonts w:ascii="Avenir Next" w:hAnsi="Avenir Next"/>
        </w:rPr>
        <w:t>Etre facilement mémorisable (prénom, date de naissance</w:t>
      </w:r>
      <w:r w:rsidR="005D53B1">
        <w:rPr>
          <w:rFonts w:ascii="Avenir Next" w:hAnsi="Avenir Next"/>
        </w:rPr>
        <w:t>,</w:t>
      </w:r>
      <w:r w:rsidRPr="00A426B7">
        <w:rPr>
          <w:rFonts w:ascii="Avenir Next" w:hAnsi="Avenir Next"/>
        </w:rPr>
        <w:t>…)</w:t>
      </w:r>
      <w:r w:rsidR="005D53B1">
        <w:rPr>
          <w:rFonts w:ascii="Avenir Next" w:hAnsi="Avenir Next"/>
        </w:rPr>
        <w:t>.</w:t>
      </w:r>
    </w:p>
    <w:p w14:paraId="408F35B1" w14:textId="4CCC0F32" w:rsidR="004047AD" w:rsidRPr="00A426B7" w:rsidRDefault="004047AD" w:rsidP="004047AD">
      <w:pPr>
        <w:pStyle w:val="Pardeliste"/>
        <w:numPr>
          <w:ilvl w:val="0"/>
          <w:numId w:val="6"/>
        </w:numPr>
        <w:spacing w:line="360" w:lineRule="auto"/>
        <w:rPr>
          <w:rFonts w:ascii="Avenir Next" w:hAnsi="Avenir Next"/>
        </w:rPr>
      </w:pPr>
      <w:r w:rsidRPr="00A426B7">
        <w:rPr>
          <w:rFonts w:ascii="Avenir Next" w:hAnsi="Avenir Next"/>
        </w:rPr>
        <w:t>Etre répertorié dans un dictionnaire de la langue usuelle</w:t>
      </w:r>
      <w:r w:rsidR="005D53B1">
        <w:rPr>
          <w:rFonts w:ascii="Avenir Next" w:hAnsi="Avenir Next"/>
        </w:rPr>
        <w:t>.</w:t>
      </w:r>
    </w:p>
    <w:p w14:paraId="510B912E" w14:textId="4B6FE23B" w:rsidR="004047AD" w:rsidRPr="00A426B7" w:rsidRDefault="004047AD" w:rsidP="004047AD">
      <w:pPr>
        <w:pStyle w:val="Pardeliste"/>
        <w:numPr>
          <w:ilvl w:val="0"/>
          <w:numId w:val="6"/>
        </w:numPr>
        <w:spacing w:line="360" w:lineRule="auto"/>
        <w:rPr>
          <w:rFonts w:ascii="Avenir Next" w:hAnsi="Avenir Next"/>
        </w:rPr>
      </w:pPr>
      <w:r w:rsidRPr="00A426B7">
        <w:rPr>
          <w:rFonts w:ascii="Avenir Next" w:hAnsi="Avenir Next"/>
        </w:rPr>
        <w:t>Etre composé de plus de 7 caractères</w:t>
      </w:r>
      <w:r w:rsidR="005D53B1">
        <w:rPr>
          <w:rFonts w:ascii="Avenir Next" w:hAnsi="Avenir Next"/>
        </w:rPr>
        <w:t>.</w:t>
      </w:r>
    </w:p>
    <w:p w14:paraId="43CD6F4C" w14:textId="1E46CEF2" w:rsidR="004047AD" w:rsidRPr="00A426B7" w:rsidRDefault="004047AD" w:rsidP="004047AD">
      <w:pPr>
        <w:pStyle w:val="Pardeliste"/>
        <w:numPr>
          <w:ilvl w:val="0"/>
          <w:numId w:val="6"/>
        </w:numPr>
        <w:spacing w:line="360" w:lineRule="auto"/>
        <w:rPr>
          <w:rFonts w:ascii="Avenir Next" w:hAnsi="Avenir Next"/>
        </w:rPr>
      </w:pPr>
      <w:r w:rsidRPr="00A426B7">
        <w:rPr>
          <w:rFonts w:ascii="Avenir Next" w:hAnsi="Avenir Next"/>
        </w:rPr>
        <w:t>Etre diffusé à son entourage</w:t>
      </w:r>
      <w:r w:rsidR="005D53B1">
        <w:rPr>
          <w:rFonts w:ascii="Avenir Next" w:hAnsi="Avenir Next"/>
        </w:rPr>
        <w:t>.</w:t>
      </w:r>
    </w:p>
    <w:p w14:paraId="5DC2506E" w14:textId="554FEEFD" w:rsidR="00B133AD" w:rsidRPr="005D53B1" w:rsidRDefault="004047AD" w:rsidP="005D53B1">
      <w:pPr>
        <w:pStyle w:val="Pardeliste"/>
        <w:numPr>
          <w:ilvl w:val="0"/>
          <w:numId w:val="6"/>
        </w:numPr>
        <w:spacing w:line="360" w:lineRule="auto"/>
        <w:rPr>
          <w:rFonts w:ascii="Avenir Next" w:hAnsi="Avenir Next"/>
        </w:rPr>
      </w:pPr>
      <w:r w:rsidRPr="00A426B7">
        <w:rPr>
          <w:rFonts w:ascii="Avenir Next" w:hAnsi="Avenir Next"/>
        </w:rPr>
        <w:t>Etre constitué de lettres et de chiffres sans aucune signification</w:t>
      </w:r>
      <w:r w:rsidR="00E9154B">
        <w:rPr>
          <w:rFonts w:ascii="Avenir Next" w:hAnsi="Avenir Next"/>
        </w:rPr>
        <w:t>.</w:t>
      </w:r>
    </w:p>
    <w:p w14:paraId="13B5E844" w14:textId="22475174" w:rsidR="00B133AD" w:rsidRPr="005D53B1" w:rsidRDefault="00E9154B" w:rsidP="00B133AD">
      <w:pPr>
        <w:widowControl w:val="0"/>
        <w:autoSpaceDE w:val="0"/>
        <w:autoSpaceDN w:val="0"/>
        <w:adjustRightInd w:val="0"/>
        <w:spacing w:after="240" w:line="240" w:lineRule="auto"/>
        <w:rPr>
          <w:rFonts w:ascii="Lucida Grande" w:hAnsi="Lucida Grande" w:cs="Lucida Grande"/>
          <w:sz w:val="24"/>
          <w:szCs w:val="24"/>
          <w:lang w:val="fr-FR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4</w:t>
      </w:r>
      <w:r w:rsidR="00B133AD"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="00B133AD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="005D53B1" w:rsidRPr="00376620">
        <w:rPr>
          <w:rFonts w:ascii="Avenir Next" w:hAnsi="Avenir Next"/>
        </w:rPr>
        <w:t>Quelle est la différence entre</w:t>
      </w:r>
      <w:r w:rsidR="005D53B1">
        <w:rPr>
          <w:rFonts w:ascii="Avenir Next" w:hAnsi="Avenir Next"/>
        </w:rPr>
        <w:t xml:space="preserve"> </w:t>
      </w:r>
      <w:r w:rsidR="005D53B1">
        <w:rPr>
          <w:rFonts w:ascii="Avenir Next" w:hAnsi="Avenir Next"/>
          <w:i/>
        </w:rPr>
        <w:t xml:space="preserve">identifiant </w:t>
      </w:r>
      <w:r w:rsidR="005D53B1">
        <w:rPr>
          <w:rFonts w:ascii="Avenir Next" w:hAnsi="Avenir Next"/>
        </w:rPr>
        <w:t xml:space="preserve">et </w:t>
      </w:r>
      <w:r w:rsidR="005D53B1">
        <w:rPr>
          <w:rFonts w:ascii="Avenir Next" w:hAnsi="Avenir Next"/>
          <w:i/>
        </w:rPr>
        <w:t>profil</w:t>
      </w:r>
      <w:r w:rsidR="005D53B1">
        <w:rPr>
          <w:rFonts w:ascii="Avenir Next" w:hAnsi="Avenir Next"/>
        </w:rPr>
        <w:t>?</w:t>
      </w:r>
    </w:p>
    <w:p w14:paraId="449C37DF" w14:textId="7A102D64" w:rsidR="00B133AD" w:rsidRDefault="00E9154B" w:rsidP="00B133AD">
      <w:pPr>
        <w:rPr>
          <w:rFonts w:ascii="Avenir Next" w:hAnsi="Avenir Next"/>
        </w:rPr>
      </w:pPr>
      <w:r>
        <w:rPr>
          <w:rFonts w:ascii="Avenir Next" w:hAnsi="Avenir Next"/>
          <w:b/>
          <w:color w:val="1F3864" w:themeColor="accent5" w:themeShade="80"/>
        </w:rPr>
        <w:t>5</w:t>
      </w:r>
      <w:r w:rsidR="00B133AD" w:rsidRPr="002F0A83">
        <w:rPr>
          <w:rFonts w:ascii="Avenir Next" w:hAnsi="Avenir Next"/>
          <w:b/>
          <w:color w:val="1F3864" w:themeColor="accent5" w:themeShade="80"/>
        </w:rPr>
        <w:t>)</w:t>
      </w:r>
      <w:r w:rsidR="00B133AD" w:rsidRPr="002F0A83">
        <w:rPr>
          <w:rFonts w:ascii="Avenir Next" w:hAnsi="Avenir Next"/>
          <w:color w:val="1F3864" w:themeColor="accent5" w:themeShade="80"/>
        </w:rPr>
        <w:t xml:space="preserve"> </w:t>
      </w:r>
      <w:r w:rsidR="005D53B1">
        <w:rPr>
          <w:rFonts w:ascii="Avenir Next" w:hAnsi="Avenir Next"/>
        </w:rPr>
        <w:t>Est-il possible d’</w:t>
      </w:r>
      <w:r w:rsidR="00EA3B22">
        <w:rPr>
          <w:rFonts w:ascii="Avenir Next" w:hAnsi="Avenir Next"/>
        </w:rPr>
        <w:t>empê</w:t>
      </w:r>
      <w:r w:rsidR="005D53B1">
        <w:rPr>
          <w:rFonts w:ascii="Avenir Next" w:hAnsi="Avenir Next"/>
        </w:rPr>
        <w:t>cher au</w:t>
      </w:r>
      <w:r w:rsidR="00D54183">
        <w:rPr>
          <w:rFonts w:ascii="Avenir Next" w:hAnsi="Avenir Next"/>
        </w:rPr>
        <w:t>x</w:t>
      </w:r>
      <w:r w:rsidR="005D53B1">
        <w:rPr>
          <w:rFonts w:ascii="Avenir Next" w:hAnsi="Avenir Next"/>
        </w:rPr>
        <w:t xml:space="preserve"> moteurs de recherche (tels</w:t>
      </w:r>
      <w:r w:rsidR="009D4C76">
        <w:rPr>
          <w:rFonts w:ascii="Avenir Next" w:hAnsi="Avenir Next"/>
        </w:rPr>
        <w:t xml:space="preserve"> que Google) de </w:t>
      </w:r>
      <w:r w:rsidR="005D53B1">
        <w:rPr>
          <w:rFonts w:ascii="Avenir Next" w:hAnsi="Avenir Next"/>
        </w:rPr>
        <w:t>référenc</w:t>
      </w:r>
      <w:r w:rsidR="009D4C76">
        <w:rPr>
          <w:rFonts w:ascii="Avenir Next" w:hAnsi="Avenir Next"/>
        </w:rPr>
        <w:t>i</w:t>
      </w:r>
      <w:r w:rsidR="005D53B1">
        <w:rPr>
          <w:rFonts w:ascii="Avenir Next" w:hAnsi="Avenir Next"/>
        </w:rPr>
        <w:t>er les informations et le</w:t>
      </w:r>
      <w:r w:rsidR="009D4C76">
        <w:rPr>
          <w:rFonts w:ascii="Avenir Next" w:hAnsi="Avenir Next"/>
        </w:rPr>
        <w:t>s</w:t>
      </w:r>
      <w:r w:rsidR="005D53B1">
        <w:rPr>
          <w:rFonts w:ascii="Avenir Next" w:hAnsi="Avenir Next"/>
        </w:rPr>
        <w:t xml:space="preserve"> fichiers que vous mettez sur Facebook?</w:t>
      </w:r>
    </w:p>
    <w:p w14:paraId="6AE0E216" w14:textId="142DB798" w:rsidR="00200311" w:rsidRDefault="00E9154B" w:rsidP="00B133AD">
      <w:pPr>
        <w:rPr>
          <w:rFonts w:ascii="Avenir Next" w:hAnsi="Avenir Next"/>
        </w:rPr>
      </w:pPr>
      <w:r>
        <w:rPr>
          <w:rFonts w:ascii="Avenir Next" w:hAnsi="Avenir Next"/>
          <w:b/>
          <w:color w:val="002060"/>
        </w:rPr>
        <w:t>6</w:t>
      </w:r>
      <w:r w:rsidR="00200311" w:rsidRPr="00200311">
        <w:rPr>
          <w:rFonts w:ascii="Avenir Next" w:hAnsi="Avenir Next"/>
          <w:b/>
          <w:color w:val="002060"/>
        </w:rPr>
        <w:t>)</w:t>
      </w:r>
      <w:r w:rsidR="00200311" w:rsidRPr="00200311">
        <w:rPr>
          <w:rFonts w:ascii="Avenir Next" w:hAnsi="Avenir Next"/>
          <w:color w:val="002060"/>
        </w:rPr>
        <w:t xml:space="preserve"> </w:t>
      </w:r>
      <w:r w:rsidR="00200311">
        <w:rPr>
          <w:rFonts w:ascii="Avenir Next" w:hAnsi="Avenir Next"/>
        </w:rPr>
        <w:t xml:space="preserve">Si une information de profil est en </w:t>
      </w:r>
      <w:r w:rsidR="00200311">
        <w:rPr>
          <w:rFonts w:ascii="Avenir Next" w:hAnsi="Avenir Next"/>
          <w:i/>
        </w:rPr>
        <w:t>accès public</w:t>
      </w:r>
      <w:r w:rsidR="00200311" w:rsidRPr="00200311">
        <w:rPr>
          <w:rFonts w:ascii="Avenir Next" w:hAnsi="Avenir Next"/>
        </w:rPr>
        <w:t>, qu’est ce que cela signifie?</w:t>
      </w:r>
    </w:p>
    <w:p w14:paraId="2D7F8D09" w14:textId="2E54C38B" w:rsidR="00200311" w:rsidRDefault="00200311" w:rsidP="00200311">
      <w:pPr>
        <w:pStyle w:val="Pardeliste"/>
        <w:numPr>
          <w:ilvl w:val="0"/>
          <w:numId w:val="7"/>
        </w:numPr>
        <w:rPr>
          <w:rFonts w:ascii="Avenir Next" w:hAnsi="Avenir Next"/>
        </w:rPr>
      </w:pPr>
      <w:r w:rsidRPr="00200311">
        <w:rPr>
          <w:rFonts w:ascii="Avenir Next" w:hAnsi="Avenir Next"/>
        </w:rPr>
        <w:t>Cette information est adaptée aux jeunes de moins de 12 ans.</w:t>
      </w:r>
    </w:p>
    <w:p w14:paraId="6575B621" w14:textId="730D3377" w:rsidR="00200311" w:rsidRDefault="00200311" w:rsidP="00200311">
      <w:pPr>
        <w:pStyle w:val="Pardeliste"/>
        <w:numPr>
          <w:ilvl w:val="0"/>
          <w:numId w:val="7"/>
        </w:numPr>
        <w:rPr>
          <w:rFonts w:ascii="Avenir Next" w:hAnsi="Avenir Next"/>
        </w:rPr>
      </w:pPr>
      <w:r>
        <w:rPr>
          <w:rFonts w:ascii="Avenir Next" w:hAnsi="Avenir Next"/>
        </w:rPr>
        <w:t>Cette information peut être modifiée par tout internaute.</w:t>
      </w:r>
    </w:p>
    <w:p w14:paraId="6B6A3D79" w14:textId="085FFCE6" w:rsidR="00200311" w:rsidRPr="00200311" w:rsidRDefault="00200311" w:rsidP="00200311">
      <w:pPr>
        <w:pStyle w:val="Pardeliste"/>
        <w:numPr>
          <w:ilvl w:val="0"/>
          <w:numId w:val="7"/>
        </w:numPr>
        <w:rPr>
          <w:rFonts w:ascii="Avenir Next" w:hAnsi="Avenir Next"/>
        </w:rPr>
      </w:pPr>
      <w:r w:rsidRPr="00200311">
        <w:rPr>
          <w:rFonts w:ascii="Avenir Next" w:hAnsi="Avenir Next"/>
        </w:rPr>
        <w:t>Cette information peut être vue par tout internaute.</w:t>
      </w:r>
    </w:p>
    <w:p w14:paraId="3A2400C5" w14:textId="77777777" w:rsidR="00200311" w:rsidRPr="00200311" w:rsidRDefault="00200311" w:rsidP="00200311">
      <w:pPr>
        <w:pStyle w:val="Pardeliste"/>
        <w:numPr>
          <w:ilvl w:val="0"/>
          <w:numId w:val="7"/>
        </w:numPr>
        <w:rPr>
          <w:rFonts w:ascii="Avenir Next" w:hAnsi="Avenir Next"/>
        </w:rPr>
      </w:pPr>
      <w:r w:rsidRPr="00200311">
        <w:rPr>
          <w:rFonts w:ascii="Avenir Next" w:hAnsi="Avenir Next"/>
        </w:rPr>
        <w:t>Cette information n'est pas soumise au droit d'auteur.</w:t>
      </w:r>
    </w:p>
    <w:p w14:paraId="38183536" w14:textId="2DD4F95F" w:rsidR="00B133AD" w:rsidRPr="001C2140" w:rsidRDefault="00E9154B" w:rsidP="00B133AD">
      <w:pPr>
        <w:rPr>
          <w:rFonts w:ascii="Avenir Next" w:hAnsi="Avenir Next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7</w:t>
      </w:r>
      <w:r w:rsidR="00B133AD"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="00B133AD" w:rsidRPr="00376620">
        <w:rPr>
          <w:rFonts w:ascii="Avenir Next" w:eastAsia="Georgia" w:hAnsi="Avenir Next" w:cs="Georgia"/>
        </w:rPr>
        <w:t xml:space="preserve"> </w:t>
      </w:r>
      <w:r w:rsidR="00561DF7">
        <w:rPr>
          <w:rFonts w:ascii="Avenir Next" w:hAnsi="Avenir Next" w:cs="Lucida Grande"/>
          <w:color w:val="000000" w:themeColor="text1"/>
          <w:lang w:val="fr-FR"/>
        </w:rPr>
        <w:t xml:space="preserve">Quelles traces numériques </w:t>
      </w:r>
      <w:r w:rsidR="00882744">
        <w:rPr>
          <w:rFonts w:ascii="Avenir Next" w:hAnsi="Avenir Next" w:cs="Lucida Grande"/>
          <w:color w:val="000000" w:themeColor="text1"/>
          <w:lang w:val="fr-FR"/>
        </w:rPr>
        <w:t xml:space="preserve">peut-on trouver dans </w:t>
      </w:r>
      <w:r w:rsidR="00EA3B22">
        <w:rPr>
          <w:rFonts w:ascii="Avenir Next" w:hAnsi="Avenir Next" w:cs="Lucida Grande"/>
          <w:color w:val="000000" w:themeColor="text1"/>
          <w:lang w:val="fr-FR"/>
        </w:rPr>
        <w:t>les propriétés d’</w:t>
      </w:r>
      <w:r w:rsidR="00CC03C4">
        <w:rPr>
          <w:rFonts w:ascii="Avenir Next" w:hAnsi="Avenir Next" w:cs="Lucida Grande"/>
          <w:color w:val="000000" w:themeColor="text1"/>
          <w:lang w:val="fr-FR"/>
        </w:rPr>
        <w:t>un fichier</w:t>
      </w:r>
      <w:r w:rsidR="00882744">
        <w:rPr>
          <w:rFonts w:ascii="Avenir Next" w:hAnsi="Avenir Next" w:cs="Lucida Grande"/>
          <w:color w:val="000000" w:themeColor="text1"/>
          <w:lang w:val="fr-FR"/>
        </w:rPr>
        <w:t xml:space="preserve">? </w:t>
      </w:r>
    </w:p>
    <w:p w14:paraId="3850131C" w14:textId="79C40A57" w:rsidR="00200311" w:rsidRDefault="00E9154B" w:rsidP="00200311">
      <w:pPr>
        <w:rPr>
          <w:rFonts w:ascii="Avenir Next" w:eastAsia="Georgia" w:hAnsi="Avenir Next" w:cs="Georgia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8</w:t>
      </w:r>
      <w:r w:rsidR="00B133AD"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="00B133AD" w:rsidRPr="00376620">
        <w:rPr>
          <w:rFonts w:ascii="Avenir Next" w:eastAsia="Georgia" w:hAnsi="Avenir Next" w:cs="Georgia"/>
        </w:rPr>
        <w:t xml:space="preserve"> </w:t>
      </w:r>
      <w:r w:rsidR="00EA3B22">
        <w:rPr>
          <w:rFonts w:ascii="Avenir Next" w:eastAsia="Georgia" w:hAnsi="Avenir Next" w:cs="Georgia"/>
        </w:rPr>
        <w:t xml:space="preserve">Est-il possible de découvrir la localisation géographique de </w:t>
      </w:r>
      <w:r w:rsidR="00200311">
        <w:rPr>
          <w:rFonts w:ascii="Avenir Next" w:eastAsia="Georgia" w:hAnsi="Avenir Next" w:cs="Georgia"/>
        </w:rPr>
        <w:t>l’expéditeur</w:t>
      </w:r>
      <w:r w:rsidR="00EA3B22">
        <w:rPr>
          <w:rFonts w:ascii="Avenir Next" w:eastAsia="Georgia" w:hAnsi="Avenir Next" w:cs="Georgia"/>
        </w:rPr>
        <w:t xml:space="preserve"> d’un courriel?</w:t>
      </w:r>
      <w:r w:rsidR="005D7139">
        <w:rPr>
          <w:rFonts w:ascii="Avenir Next" w:eastAsia="Georgia" w:hAnsi="Avenir Next" w:cs="Georgia"/>
        </w:rPr>
        <w:t xml:space="preserve"> </w:t>
      </w:r>
    </w:p>
    <w:p w14:paraId="2D115209" w14:textId="2281BF65" w:rsidR="005D7139" w:rsidRPr="005D7139" w:rsidRDefault="00E9154B" w:rsidP="00200311">
      <w:pPr>
        <w:rPr>
          <w:rFonts w:ascii="Avenir Next" w:eastAsia="Georgia" w:hAnsi="Avenir Next" w:cs="Georgia"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9</w:t>
      </w:r>
      <w:r w:rsidR="005D7139" w:rsidRPr="00200311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) </w:t>
      </w:r>
      <w:r w:rsidR="005D7139" w:rsidRPr="005D7139">
        <w:rPr>
          <w:rFonts w:ascii="Avenir Next" w:eastAsia="Georgia" w:hAnsi="Avenir Next" w:cs="Georgia"/>
          <w:bCs/>
          <w:color w:val="000000" w:themeColor="text1"/>
          <w:u w:val="single"/>
        </w:rPr>
        <w:t>Manipulation</w:t>
      </w:r>
      <w:r w:rsidR="005D7139">
        <w:rPr>
          <w:rFonts w:ascii="Avenir Next" w:eastAsia="Georgia" w:hAnsi="Avenir Next" w:cs="Georgia"/>
          <w:bCs/>
          <w:color w:val="000000" w:themeColor="text1"/>
        </w:rPr>
        <w:t>:</w:t>
      </w:r>
      <w:r w:rsidR="005D7139" w:rsidRPr="00200311">
        <w:rPr>
          <w:rFonts w:ascii="Avenir Next" w:eastAsia="Georgia" w:hAnsi="Avenir Next" w:cs="Georgia"/>
          <w:bCs/>
          <w:color w:val="000000" w:themeColor="text1"/>
        </w:rPr>
        <w:t xml:space="preserve"> </w:t>
      </w:r>
      <w:r w:rsidR="00563DF7">
        <w:rPr>
          <w:rFonts w:ascii="Avenir Next" w:eastAsia="Georgia" w:hAnsi="Avenir Next" w:cs="Georgia"/>
          <w:bCs/>
          <w:color w:val="000000" w:themeColor="text1"/>
        </w:rPr>
        <w:t>affichez l’en-tête détaillée d’un courrier reçu</w:t>
      </w:r>
      <w:r w:rsidR="009D4C76">
        <w:rPr>
          <w:rFonts w:ascii="Avenir Next" w:eastAsia="Georgia" w:hAnsi="Avenir Next" w:cs="Georgia"/>
          <w:bCs/>
          <w:color w:val="000000" w:themeColor="text1"/>
        </w:rPr>
        <w:t xml:space="preserve"> (</w:t>
      </w:r>
      <w:r w:rsidR="000E1F8A">
        <w:rPr>
          <w:rFonts w:ascii="Avenir Next" w:eastAsia="Georgia" w:hAnsi="Avenir Next" w:cs="Georgia"/>
          <w:bCs/>
          <w:color w:val="000000" w:themeColor="text1"/>
        </w:rPr>
        <w:t xml:space="preserve">remarque: </w:t>
      </w:r>
      <w:r w:rsidR="009D4C76">
        <w:rPr>
          <w:rFonts w:ascii="Avenir Next" w:eastAsia="Georgia" w:hAnsi="Avenir Next" w:cs="Georgia"/>
          <w:bCs/>
          <w:color w:val="000000" w:themeColor="text1"/>
        </w:rPr>
        <w:t>c’est lié à la question précédente!)</w:t>
      </w:r>
      <w:r w:rsidR="00563DF7">
        <w:rPr>
          <w:rFonts w:ascii="Avenir Next" w:eastAsia="Georgia" w:hAnsi="Avenir Next" w:cs="Georgia"/>
          <w:bCs/>
          <w:color w:val="000000" w:themeColor="text1"/>
        </w:rPr>
        <w:t xml:space="preserve">. </w:t>
      </w:r>
      <w:r w:rsidR="005D7139" w:rsidRPr="00200311">
        <w:rPr>
          <w:rFonts w:ascii="Avenir Next" w:eastAsia="Georgia" w:hAnsi="Avenir Next" w:cs="Georgia"/>
          <w:bCs/>
          <w:color w:val="000000" w:themeColor="text1"/>
        </w:rPr>
        <w:t xml:space="preserve"> </w:t>
      </w:r>
    </w:p>
    <w:p w14:paraId="03D7ADDD" w14:textId="513A4AE2" w:rsidR="00200311" w:rsidRPr="00200311" w:rsidRDefault="00E9154B" w:rsidP="00200311">
      <w:pPr>
        <w:rPr>
          <w:rFonts w:ascii="Avenir Next" w:eastAsia="Georgia" w:hAnsi="Avenir Next" w:cs="Georgia"/>
          <w:b/>
          <w:bCs/>
          <w:color w:val="1F3763" w:themeColor="accent5" w:themeShade="7F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lastRenderedPageBreak/>
        <w:t>10</w:t>
      </w:r>
      <w:r w:rsidR="00200311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) </w:t>
      </w:r>
      <w:r w:rsidR="00200311" w:rsidRPr="00E9154B">
        <w:rPr>
          <w:rFonts w:ascii="Avenir Next" w:eastAsia="Georgia" w:hAnsi="Avenir Next" w:cs="Georgia"/>
          <w:bCs/>
          <w:color w:val="000000" w:themeColor="text1"/>
        </w:rPr>
        <w:t>Qu’est que le droit à l’oubli?</w:t>
      </w:r>
    </w:p>
    <w:p w14:paraId="423D569D" w14:textId="77777777" w:rsidR="00200311" w:rsidRPr="00200311" w:rsidRDefault="00200311" w:rsidP="00200311">
      <w:pPr>
        <w:pStyle w:val="Default"/>
        <w:numPr>
          <w:ilvl w:val="0"/>
          <w:numId w:val="6"/>
        </w:numPr>
        <w:spacing w:before="226"/>
        <w:jc w:val="both"/>
        <w:rPr>
          <w:rFonts w:ascii="Avenir Next" w:hAnsi="Avenir Next"/>
          <w:sz w:val="22"/>
          <w:szCs w:val="22"/>
        </w:rPr>
      </w:pPr>
      <w:r w:rsidRPr="00200311">
        <w:rPr>
          <w:rFonts w:ascii="Avenir Next" w:hAnsi="Avenir Next"/>
          <w:sz w:val="22"/>
          <w:szCs w:val="22"/>
        </w:rPr>
        <w:t>Le fait de pouvoir effacer ses traces de navigation sur l'ordinateur.</w:t>
      </w:r>
    </w:p>
    <w:p w14:paraId="2E56CA3C" w14:textId="79404015" w:rsidR="00200311" w:rsidRPr="00200311" w:rsidRDefault="00200311" w:rsidP="00200311">
      <w:pPr>
        <w:pStyle w:val="Default"/>
        <w:numPr>
          <w:ilvl w:val="0"/>
          <w:numId w:val="6"/>
        </w:numPr>
        <w:spacing w:before="226"/>
        <w:jc w:val="both"/>
        <w:rPr>
          <w:rFonts w:ascii="Avenir Next" w:hAnsi="Avenir Next"/>
          <w:sz w:val="22"/>
          <w:szCs w:val="22"/>
        </w:rPr>
      </w:pPr>
      <w:r w:rsidRPr="00200311">
        <w:rPr>
          <w:rFonts w:ascii="Avenir Next" w:hAnsi="Avenir Next"/>
          <w:sz w:val="22"/>
          <w:szCs w:val="22"/>
        </w:rPr>
        <w:t>Le fait qu'un usager puisse faire retirer les contenus en ligne le concernant.</w:t>
      </w:r>
    </w:p>
    <w:p w14:paraId="30E74FF4" w14:textId="280A8F72" w:rsidR="00200311" w:rsidRPr="00200311" w:rsidRDefault="00200311" w:rsidP="00200311">
      <w:pPr>
        <w:pStyle w:val="Default"/>
        <w:numPr>
          <w:ilvl w:val="0"/>
          <w:numId w:val="6"/>
        </w:numPr>
        <w:spacing w:before="226"/>
        <w:jc w:val="both"/>
        <w:rPr>
          <w:rFonts w:ascii="Avenir Next" w:hAnsi="Avenir Next"/>
          <w:sz w:val="22"/>
          <w:szCs w:val="22"/>
        </w:rPr>
      </w:pPr>
      <w:r w:rsidRPr="00200311">
        <w:rPr>
          <w:rFonts w:ascii="Avenir Next" w:hAnsi="Avenir Next"/>
          <w:sz w:val="22"/>
          <w:szCs w:val="22"/>
        </w:rPr>
        <w:t>Le fait de pouvoir demander le renvoi d'un mot de passe si l'usager l'a oublié.</w:t>
      </w:r>
    </w:p>
    <w:p w14:paraId="382DCD20" w14:textId="7C0D4715" w:rsidR="00200311" w:rsidRPr="00200311" w:rsidRDefault="00200311" w:rsidP="00200311">
      <w:pPr>
        <w:pStyle w:val="Default"/>
        <w:numPr>
          <w:ilvl w:val="0"/>
          <w:numId w:val="6"/>
        </w:numPr>
        <w:spacing w:before="226"/>
        <w:jc w:val="both"/>
        <w:rPr>
          <w:rFonts w:ascii="Avenir Next" w:hAnsi="Avenir Next"/>
          <w:sz w:val="22"/>
          <w:szCs w:val="22"/>
        </w:rPr>
      </w:pPr>
      <w:r w:rsidRPr="00200311">
        <w:rPr>
          <w:rFonts w:ascii="Avenir Next" w:hAnsi="Avenir Next"/>
          <w:sz w:val="22"/>
          <w:szCs w:val="22"/>
        </w:rPr>
        <w:t>Le fait d'avoir trois essais pour saisir son mot de passe sans erreur.</w:t>
      </w:r>
    </w:p>
    <w:p w14:paraId="24D52543" w14:textId="77777777" w:rsidR="00563DF7" w:rsidRDefault="00563DF7" w:rsidP="00200311">
      <w:pPr>
        <w:rPr>
          <w:rFonts w:ascii="Avenir Next" w:eastAsia="Georgia" w:hAnsi="Avenir Next" w:cs="Georgia"/>
          <w:b/>
          <w:bCs/>
          <w:color w:val="1F3763" w:themeColor="accent5" w:themeShade="7F"/>
        </w:rPr>
      </w:pPr>
    </w:p>
    <w:p w14:paraId="2CD7F8FC" w14:textId="77777777" w:rsidR="00563DF7" w:rsidRDefault="00563DF7" w:rsidP="00200311">
      <w:pPr>
        <w:rPr>
          <w:rFonts w:ascii="Avenir Next" w:eastAsia="Georgia" w:hAnsi="Avenir Next" w:cs="Georgia"/>
          <w:b/>
          <w:bCs/>
          <w:color w:val="1F3763" w:themeColor="accent5" w:themeShade="7F"/>
        </w:rPr>
      </w:pPr>
    </w:p>
    <w:p w14:paraId="200346CB" w14:textId="76904359" w:rsidR="00563DF7" w:rsidRPr="00200311" w:rsidRDefault="00563DF7" w:rsidP="00200311">
      <w:pPr>
        <w:rPr>
          <w:rFonts w:ascii="Avenir Next" w:eastAsia="Georgia" w:hAnsi="Avenir Next" w:cs="Georgia"/>
          <w:b/>
          <w:bCs/>
          <w:color w:val="1F3763" w:themeColor="accent5" w:themeShade="7F"/>
        </w:rPr>
      </w:pPr>
      <w:r w:rsidRPr="00B97952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24"/>
          <w:szCs w:val="24"/>
        </w:rPr>
        <w:t>D2.</w:t>
      </w:r>
      <w:r w:rsidR="0023460D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24"/>
          <w:szCs w:val="24"/>
        </w:rPr>
        <w:t>2</w:t>
      </w:r>
      <w:r w:rsidRPr="00B97952">
        <w:rPr>
          <w:rFonts w:asciiTheme="majorHAnsi" w:eastAsiaTheme="majorEastAsia" w:hAnsiTheme="majorHAnsi" w:cstheme="majorBidi"/>
          <w:b/>
          <w:bCs/>
          <w:iCs/>
          <w:color w:val="1F3763" w:themeColor="accent5" w:themeShade="7F"/>
          <w:sz w:val="24"/>
          <w:szCs w:val="24"/>
        </w:rPr>
        <w:t xml:space="preserve">: </w:t>
      </w:r>
      <w:r>
        <w:rPr>
          <w:rFonts w:asciiTheme="majorHAnsi" w:eastAsiaTheme="majorEastAsia" w:hAnsiTheme="majorHAnsi" w:cstheme="majorBidi"/>
          <w:b/>
          <w:bCs/>
          <w:iCs/>
          <w:color w:val="1F3763" w:themeColor="accent5" w:themeShade="7F"/>
          <w:sz w:val="24"/>
          <w:szCs w:val="24"/>
        </w:rPr>
        <w:t>maîtriser son identité</w:t>
      </w:r>
      <w:r w:rsidRPr="00B97952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24"/>
          <w:szCs w:val="24"/>
        </w:rPr>
        <w:t>numérique privée, institutionnelle et professionnelle</w:t>
      </w:r>
    </w:p>
    <w:p w14:paraId="49C6634E" w14:textId="2BBE0D68" w:rsidR="00445E08" w:rsidRPr="00445E08" w:rsidRDefault="00B133AD" w:rsidP="00D90CB3">
      <w:pPr>
        <w:rPr>
          <w:rFonts w:ascii="Avenir Next" w:hAnsi="Avenir Next"/>
        </w:rPr>
      </w:pPr>
      <w:r w:rsidRPr="00200311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11) </w:t>
      </w:r>
      <w:r w:rsidR="00D90CB3" w:rsidRPr="00D90CB3">
        <w:rPr>
          <w:rFonts w:ascii="Avenir Next" w:hAnsi="Avenir Next"/>
        </w:rPr>
        <w:t xml:space="preserve">Comment s'appelle l'autorité administrative indépendante française dont la mission essentielle est de protéger la vie privée et les libertés </w:t>
      </w:r>
      <w:r w:rsidR="00664A51">
        <w:rPr>
          <w:rFonts w:ascii="Avenir Next" w:hAnsi="Avenir Next"/>
        </w:rPr>
        <w:t>dans la société numérique</w:t>
      </w:r>
      <w:r w:rsidR="00D90CB3" w:rsidRPr="00D90CB3">
        <w:rPr>
          <w:rFonts w:ascii="Avenir Next" w:hAnsi="Avenir Next"/>
        </w:rPr>
        <w:t>?</w:t>
      </w:r>
      <w:r w:rsidR="00664A51">
        <w:rPr>
          <w:rFonts w:ascii="Avenir Next" w:hAnsi="Avenir Next"/>
        </w:rPr>
        <w:t xml:space="preserve"> </w:t>
      </w:r>
      <w:r w:rsidR="00D90CB3" w:rsidRPr="00D90CB3">
        <w:rPr>
          <w:rFonts w:ascii="Avenir Next" w:hAnsi="Avenir Next"/>
        </w:rPr>
        <w:t>Comment s'appelle la loi sur laquelle s'appuie cette autorité ?</w:t>
      </w:r>
    </w:p>
    <w:p w14:paraId="3226241D" w14:textId="622785C4" w:rsidR="00B133AD" w:rsidRPr="00445E08" w:rsidRDefault="00B133AD" w:rsidP="00B133AD">
      <w:pPr>
        <w:rPr>
          <w:rFonts w:ascii="Avenir Next" w:hAnsi="Avenir Next"/>
        </w:rPr>
      </w:pPr>
      <w:r w:rsidRPr="00200311">
        <w:rPr>
          <w:rFonts w:ascii="Avenir Next" w:eastAsia="Georgia" w:hAnsi="Avenir Next" w:cs="Georgia"/>
          <w:b/>
          <w:bCs/>
          <w:color w:val="1F3763" w:themeColor="accent5" w:themeShade="7F"/>
        </w:rPr>
        <w:t>12</w:t>
      </w:r>
      <w:r w:rsidRPr="00445E08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) </w:t>
      </w:r>
      <w:r w:rsidR="00445E08" w:rsidRPr="00445E08">
        <w:rPr>
          <w:rFonts w:ascii="Avenir Next" w:hAnsi="Avenir Next"/>
        </w:rPr>
        <w:t>Si Pierre met un commentaire sur le blog de Jean, qui est responsable des propos de Pierre ?</w:t>
      </w:r>
    </w:p>
    <w:p w14:paraId="2143A565" w14:textId="5E6A18BE" w:rsidR="00445E08" w:rsidRPr="00445E08" w:rsidRDefault="00445E08" w:rsidP="00445E08">
      <w:pPr>
        <w:pStyle w:val="Pardeliste"/>
        <w:numPr>
          <w:ilvl w:val="0"/>
          <w:numId w:val="8"/>
        </w:numPr>
        <w:rPr>
          <w:rFonts w:ascii="Avenir Next" w:eastAsia="Georgia" w:hAnsi="Avenir Next" w:cs="Georgia"/>
          <w:b/>
          <w:bCs/>
          <w:color w:val="000000" w:themeColor="text1"/>
        </w:rPr>
      </w:pPr>
      <w:r w:rsidRPr="00445E08">
        <w:rPr>
          <w:rFonts w:ascii="Avenir Next" w:hAnsi="Avenir Next"/>
        </w:rPr>
        <w:t>L'hébergeur du blog de Jean.</w:t>
      </w:r>
    </w:p>
    <w:p w14:paraId="27441787" w14:textId="1EA524EB" w:rsidR="00445E08" w:rsidRPr="00445E08" w:rsidRDefault="00445E08" w:rsidP="00445E08">
      <w:pPr>
        <w:pStyle w:val="Pardeliste"/>
        <w:numPr>
          <w:ilvl w:val="0"/>
          <w:numId w:val="8"/>
        </w:numPr>
        <w:rPr>
          <w:rFonts w:ascii="Avenir Next" w:eastAsia="Georgia" w:hAnsi="Avenir Next" w:cs="Georgia"/>
          <w:b/>
          <w:bCs/>
          <w:color w:val="000000" w:themeColor="text1"/>
        </w:rPr>
      </w:pPr>
      <w:r w:rsidRPr="00445E08">
        <w:rPr>
          <w:rFonts w:ascii="Avenir Next" w:hAnsi="Avenir Next"/>
        </w:rPr>
        <w:t>Pierre, l'auteur du commentaire.</w:t>
      </w:r>
    </w:p>
    <w:p w14:paraId="40860C56" w14:textId="56994E92" w:rsidR="00445E08" w:rsidRPr="00445E08" w:rsidRDefault="00445E08" w:rsidP="00445E08">
      <w:pPr>
        <w:pStyle w:val="Pardeliste"/>
        <w:numPr>
          <w:ilvl w:val="0"/>
          <w:numId w:val="8"/>
        </w:numPr>
        <w:rPr>
          <w:rFonts w:ascii="Avenir Next" w:eastAsia="Georgia" w:hAnsi="Avenir Next" w:cs="Georgia"/>
          <w:b/>
          <w:bCs/>
          <w:color w:val="000000" w:themeColor="text1"/>
        </w:rPr>
      </w:pPr>
      <w:r w:rsidRPr="00445E08">
        <w:rPr>
          <w:rFonts w:ascii="Avenir Next" w:hAnsi="Avenir Next"/>
        </w:rPr>
        <w:t>Jean, l'éditeur du blog.</w:t>
      </w:r>
    </w:p>
    <w:p w14:paraId="52682269" w14:textId="79BC599A" w:rsidR="00445E08" w:rsidRPr="00445E08" w:rsidRDefault="00445E08" w:rsidP="00445E08">
      <w:pPr>
        <w:pStyle w:val="Pardeliste"/>
        <w:numPr>
          <w:ilvl w:val="0"/>
          <w:numId w:val="8"/>
        </w:numPr>
        <w:rPr>
          <w:rFonts w:ascii="Avenir Next" w:eastAsia="Georgia" w:hAnsi="Avenir Next" w:cs="Georgia"/>
          <w:b/>
          <w:bCs/>
          <w:color w:val="000000" w:themeColor="text1"/>
        </w:rPr>
      </w:pPr>
      <w:r w:rsidRPr="00445E08">
        <w:rPr>
          <w:rFonts w:ascii="Avenir Next" w:hAnsi="Avenir Next"/>
        </w:rPr>
        <w:t>Le fournisseur d'accès à Internet (FAI) de Pierre.</w:t>
      </w:r>
    </w:p>
    <w:p w14:paraId="7C4446E5" w14:textId="3F1BCD73" w:rsidR="00B133AD" w:rsidRDefault="00B133AD" w:rsidP="00B133AD">
      <w:pPr>
        <w:rPr>
          <w:rFonts w:ascii="Avenir Next" w:hAnsi="Avenir Next"/>
        </w:rPr>
      </w:pPr>
      <w:r w:rsidRPr="00200311">
        <w:rPr>
          <w:rFonts w:ascii="Avenir Next" w:eastAsia="Georgia" w:hAnsi="Avenir Next" w:cs="Georgia"/>
          <w:b/>
          <w:bCs/>
          <w:color w:val="1F3763" w:themeColor="accent5" w:themeShade="7F"/>
        </w:rPr>
        <w:t>13)</w:t>
      </w:r>
      <w:r w:rsidRPr="00200311">
        <w:rPr>
          <w:rFonts w:ascii="Avenir Next" w:eastAsia="Georgia" w:hAnsi="Avenir Next" w:cs="Georgia"/>
        </w:rPr>
        <w:t xml:space="preserve"> </w:t>
      </w:r>
      <w:r w:rsidR="00CA0D17">
        <w:rPr>
          <w:rFonts w:ascii="Avenir Next" w:hAnsi="Avenir Next"/>
        </w:rPr>
        <w:t xml:space="preserve">Quel est le devoir de l’hébergeur vis-à-vis d’un comportement inapproprié par l’éditeur? </w:t>
      </w:r>
      <w:r w:rsidR="00445E08">
        <w:rPr>
          <w:rFonts w:ascii="Avenir Next" w:hAnsi="Avenir Next"/>
        </w:rPr>
        <w:t xml:space="preserve"> </w:t>
      </w:r>
    </w:p>
    <w:p w14:paraId="75A92224" w14:textId="2D962EB3" w:rsidR="00445E08" w:rsidRDefault="00445E08" w:rsidP="00B133AD">
      <w:pPr>
        <w:rPr>
          <w:rFonts w:ascii="Avenir Next" w:eastAsia="Georgia" w:hAnsi="Avenir Next" w:cs="Georgia"/>
          <w:bCs/>
          <w:color w:val="000000" w:themeColor="text1"/>
        </w:rPr>
      </w:pPr>
      <w:r w:rsidRPr="00200311">
        <w:rPr>
          <w:rFonts w:ascii="Avenir Next" w:eastAsia="Georgia" w:hAnsi="Avenir Next" w:cs="Georgia"/>
          <w:b/>
          <w:bCs/>
          <w:color w:val="1F3763" w:themeColor="accent5" w:themeShade="7F"/>
        </w:rPr>
        <w:t>1</w:t>
      </w:r>
      <w:r>
        <w:rPr>
          <w:rFonts w:ascii="Avenir Next" w:eastAsia="Georgia" w:hAnsi="Avenir Next" w:cs="Georgia"/>
          <w:b/>
          <w:bCs/>
          <w:color w:val="1F3763" w:themeColor="accent5" w:themeShade="7F"/>
        </w:rPr>
        <w:t>4</w:t>
      </w:r>
      <w:r w:rsidRPr="00664A51">
        <w:rPr>
          <w:rFonts w:ascii="Avenir Next" w:eastAsia="Georgia" w:hAnsi="Avenir Next" w:cs="Georgia"/>
          <w:bCs/>
          <w:color w:val="1F3763" w:themeColor="accent5" w:themeShade="7F"/>
        </w:rPr>
        <w:t xml:space="preserve">) </w:t>
      </w:r>
      <w:r w:rsidR="00664A51" w:rsidRPr="00A02B19">
        <w:rPr>
          <w:rFonts w:ascii="Avenir Next" w:eastAsia="Georgia" w:hAnsi="Avenir Next" w:cs="Georgia"/>
          <w:bCs/>
          <w:color w:val="000000" w:themeColor="text1"/>
        </w:rPr>
        <w:t xml:space="preserve">Est-ce que </w:t>
      </w:r>
      <w:r w:rsidR="00CC1270">
        <w:rPr>
          <w:rFonts w:ascii="Avenir Next" w:eastAsia="Georgia" w:hAnsi="Avenir Next" w:cs="Georgia"/>
          <w:bCs/>
          <w:color w:val="000000" w:themeColor="text1"/>
        </w:rPr>
        <w:t>l</w:t>
      </w:r>
      <w:r w:rsidR="00CA0D17" w:rsidRPr="00A02B19">
        <w:rPr>
          <w:rFonts w:ascii="Avenir Next" w:eastAsia="Georgia" w:hAnsi="Avenir Next" w:cs="Georgia"/>
          <w:bCs/>
          <w:color w:val="000000" w:themeColor="text1"/>
        </w:rPr>
        <w:t xml:space="preserve">a </w:t>
      </w:r>
      <w:r w:rsidR="00CA0D17" w:rsidRPr="00664A51">
        <w:rPr>
          <w:rFonts w:ascii="Avenir Next" w:eastAsia="Georgia" w:hAnsi="Avenir Next" w:cs="Georgia"/>
          <w:bCs/>
          <w:color w:val="000000" w:themeColor="text1"/>
        </w:rPr>
        <w:t>publication</w:t>
      </w:r>
      <w:r w:rsidR="00040E51">
        <w:rPr>
          <w:rFonts w:ascii="Avenir Next" w:eastAsia="Georgia" w:hAnsi="Avenir Next" w:cs="Georgia"/>
          <w:bCs/>
          <w:color w:val="000000" w:themeColor="text1"/>
        </w:rPr>
        <w:t xml:space="preserve"> sur Facebook est</w:t>
      </w:r>
      <w:r w:rsidR="00CA0D17" w:rsidRPr="00CA0D17">
        <w:rPr>
          <w:rFonts w:ascii="Avenir Next" w:eastAsia="Georgia" w:hAnsi="Avenir Next" w:cs="Georgia"/>
          <w:bCs/>
          <w:color w:val="000000" w:themeColor="text1"/>
        </w:rPr>
        <w:t xml:space="preserve"> une </w:t>
      </w:r>
      <w:r w:rsidR="00CA0D17" w:rsidRPr="00CA0D17">
        <w:rPr>
          <w:rFonts w:ascii="Avenir Next" w:eastAsia="Georgia" w:hAnsi="Avenir Next" w:cs="Georgia"/>
          <w:bCs/>
          <w:i/>
          <w:color w:val="000000" w:themeColor="text1"/>
        </w:rPr>
        <w:t>communication publique ou</w:t>
      </w:r>
      <w:r w:rsidR="0026585D">
        <w:rPr>
          <w:rFonts w:ascii="Avenir Next" w:eastAsia="Georgia" w:hAnsi="Avenir Next" w:cs="Georgia"/>
          <w:bCs/>
          <w:color w:val="000000" w:themeColor="text1"/>
        </w:rPr>
        <w:t xml:space="preserve"> relève</w:t>
      </w:r>
      <w:r w:rsidR="00CA0D17" w:rsidRPr="00CA0D17">
        <w:rPr>
          <w:rFonts w:ascii="Avenir Next" w:eastAsia="Georgia" w:hAnsi="Avenir Next" w:cs="Georgia"/>
          <w:bCs/>
          <w:color w:val="000000" w:themeColor="text1"/>
        </w:rPr>
        <w:t xml:space="preserve"> du regime de la correspondance privée?</w:t>
      </w:r>
      <w:r w:rsidRPr="00CA0D17">
        <w:rPr>
          <w:rFonts w:ascii="Avenir Next" w:eastAsia="Georgia" w:hAnsi="Avenir Next" w:cs="Georgia"/>
          <w:bCs/>
          <w:color w:val="000000" w:themeColor="text1"/>
        </w:rPr>
        <w:t xml:space="preserve"> </w:t>
      </w:r>
    </w:p>
    <w:p w14:paraId="6CBD13C4" w14:textId="77777777" w:rsidR="007E78DC" w:rsidRDefault="007E78DC" w:rsidP="00B133AD">
      <w:pPr>
        <w:rPr>
          <w:rFonts w:ascii="Avenir Next" w:eastAsia="Georgia" w:hAnsi="Avenir Next" w:cs="Georgia"/>
          <w:bCs/>
          <w:color w:val="000000" w:themeColor="text1"/>
        </w:rPr>
      </w:pPr>
    </w:p>
    <w:p w14:paraId="787A0E2D" w14:textId="77777777" w:rsidR="007E78DC" w:rsidRDefault="007E78DC" w:rsidP="00B133AD">
      <w:pPr>
        <w:rPr>
          <w:rFonts w:ascii="Avenir Next" w:eastAsia="Georgia" w:hAnsi="Avenir Next" w:cs="Georgia"/>
          <w:bCs/>
          <w:color w:val="000000" w:themeColor="text1"/>
        </w:rPr>
      </w:pPr>
    </w:p>
    <w:p w14:paraId="2CAC400A" w14:textId="558B360B" w:rsidR="007E78DC" w:rsidRPr="007E78DC" w:rsidRDefault="007E78DC" w:rsidP="00B133AD">
      <w:pPr>
        <w:rPr>
          <w:rFonts w:ascii="Avenir Next" w:eastAsia="Georgia" w:hAnsi="Avenir Next" w:cs="Georgia"/>
          <w:b/>
          <w:bCs/>
          <w:color w:val="1F3763" w:themeColor="accent5" w:themeShade="7F"/>
          <w:sz w:val="24"/>
          <w:szCs w:val="24"/>
        </w:rPr>
      </w:pPr>
      <w:r w:rsidRPr="007E78DC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24"/>
          <w:szCs w:val="24"/>
        </w:rPr>
        <w:t>D2.</w:t>
      </w:r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24"/>
          <w:szCs w:val="24"/>
        </w:rPr>
        <w:t>3</w:t>
      </w:r>
      <w:r w:rsidRPr="007E78DC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24"/>
          <w:szCs w:val="24"/>
        </w:rPr>
        <w:t xml:space="preserve"> : être responsable face</w:t>
      </w:r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24"/>
          <w:szCs w:val="24"/>
        </w:rPr>
        <w:t xml:space="preserve"> aux réglementations</w:t>
      </w:r>
      <w:r w:rsidRPr="007E78DC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24"/>
          <w:szCs w:val="24"/>
        </w:rPr>
        <w:t>concernant l’utilisation de ressources numériques</w:t>
      </w:r>
    </w:p>
    <w:p w14:paraId="498752FE" w14:textId="5B9E9BA2" w:rsidR="00445E08" w:rsidRPr="007E78DC" w:rsidRDefault="00445E08" w:rsidP="00B133AD">
      <w:pPr>
        <w:rPr>
          <w:rFonts w:ascii="Avenir Next" w:eastAsia="Georgia" w:hAnsi="Avenir Next" w:cs="Georgia"/>
          <w:bCs/>
          <w:color w:val="1F3763" w:themeColor="accent5" w:themeShade="7F"/>
        </w:rPr>
      </w:pPr>
      <w:r w:rsidRPr="00200311">
        <w:rPr>
          <w:rFonts w:ascii="Avenir Next" w:eastAsia="Georgia" w:hAnsi="Avenir Next" w:cs="Georgia"/>
          <w:b/>
          <w:bCs/>
          <w:color w:val="1F3763" w:themeColor="accent5" w:themeShade="7F"/>
        </w:rPr>
        <w:t>1</w:t>
      </w:r>
      <w:r>
        <w:rPr>
          <w:rFonts w:ascii="Avenir Next" w:eastAsia="Georgia" w:hAnsi="Avenir Next" w:cs="Georgia"/>
          <w:b/>
          <w:bCs/>
          <w:color w:val="1F3763" w:themeColor="accent5" w:themeShade="7F"/>
        </w:rPr>
        <w:t>5</w:t>
      </w:r>
      <w:r w:rsidRPr="00200311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="00CA0D17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="007E78DC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="007E78DC" w:rsidRPr="007E78DC">
        <w:rPr>
          <w:rFonts w:ascii="Avenir Next" w:hAnsi="Avenir Next"/>
        </w:rPr>
        <w:t>Qu'</w:t>
      </w:r>
      <w:r w:rsidR="00D2413E">
        <w:rPr>
          <w:rFonts w:ascii="Avenir Next" w:hAnsi="Avenir Next"/>
        </w:rPr>
        <w:t>est-</w:t>
      </w:r>
      <w:r w:rsidR="007E78DC" w:rsidRPr="007E78DC">
        <w:rPr>
          <w:rFonts w:ascii="Avenir Next" w:hAnsi="Avenir Next"/>
        </w:rPr>
        <w:t xml:space="preserve">ce qui protège </w:t>
      </w:r>
      <w:r w:rsidR="001E2ED9">
        <w:rPr>
          <w:rFonts w:ascii="Avenir Next" w:hAnsi="Avenir Next"/>
        </w:rPr>
        <w:t xml:space="preserve">les œuvres de l'esprit </w:t>
      </w:r>
      <w:r w:rsidR="00D2413E" w:rsidRPr="007E78DC">
        <w:rPr>
          <w:rFonts w:ascii="Avenir Next" w:hAnsi="Avenir Next"/>
        </w:rPr>
        <w:t>en F</w:t>
      </w:r>
      <w:r w:rsidR="00D2413E">
        <w:rPr>
          <w:rFonts w:ascii="Avenir Next" w:hAnsi="Avenir Next"/>
        </w:rPr>
        <w:t>rance</w:t>
      </w:r>
      <w:r w:rsidR="001E2ED9">
        <w:rPr>
          <w:rFonts w:ascii="Avenir Next" w:hAnsi="Avenir Next"/>
        </w:rPr>
        <w:t>? Et dans les pays anglo-saxons</w:t>
      </w:r>
      <w:r w:rsidR="007E78DC" w:rsidRPr="007E78DC">
        <w:rPr>
          <w:rFonts w:ascii="Avenir Next" w:hAnsi="Avenir Next"/>
        </w:rPr>
        <w:t>?</w:t>
      </w:r>
    </w:p>
    <w:p w14:paraId="02703DFF" w14:textId="7E6A3D8C" w:rsidR="00445E08" w:rsidRPr="007E78DC" w:rsidRDefault="00445E08" w:rsidP="00B133AD">
      <w:pPr>
        <w:rPr>
          <w:rFonts w:ascii="Avenir Next" w:eastAsia="Georgia" w:hAnsi="Avenir Next" w:cs="Georgia"/>
          <w:bCs/>
          <w:i/>
          <w:color w:val="1F3763" w:themeColor="accent5" w:themeShade="7F"/>
        </w:rPr>
      </w:pPr>
      <w:r w:rsidRPr="007E78DC">
        <w:rPr>
          <w:rFonts w:ascii="Avenir Next" w:eastAsia="Georgia" w:hAnsi="Avenir Next" w:cs="Georgia"/>
          <w:b/>
          <w:bCs/>
          <w:color w:val="1F3763" w:themeColor="accent5" w:themeShade="7F"/>
        </w:rPr>
        <w:t>16)</w:t>
      </w:r>
      <w:r w:rsidR="007E78DC" w:rsidRPr="007E78DC">
        <w:rPr>
          <w:rFonts w:ascii="Avenir Next" w:eastAsia="Georgia" w:hAnsi="Avenir Next" w:cs="Georgia"/>
          <w:bCs/>
          <w:color w:val="1F3763" w:themeColor="accent5" w:themeShade="7F"/>
        </w:rPr>
        <w:t xml:space="preserve"> </w:t>
      </w:r>
      <w:r w:rsidR="007E78DC" w:rsidRPr="007E78DC">
        <w:rPr>
          <w:rFonts w:ascii="Avenir Next" w:eastAsia="Georgia" w:hAnsi="Avenir Next" w:cs="Georgia"/>
          <w:bCs/>
          <w:color w:val="000000" w:themeColor="text1"/>
        </w:rPr>
        <w:t xml:space="preserve">Quelle est la différence entre le </w:t>
      </w:r>
      <w:r w:rsidR="007E78DC" w:rsidRPr="007E78DC">
        <w:rPr>
          <w:rFonts w:ascii="Avenir Next" w:eastAsia="Georgia" w:hAnsi="Avenir Next" w:cs="Georgia"/>
          <w:bCs/>
          <w:i/>
          <w:color w:val="000000" w:themeColor="text1"/>
        </w:rPr>
        <w:t>droit moral</w:t>
      </w:r>
      <w:r w:rsidR="007E78DC" w:rsidRPr="007E78DC">
        <w:rPr>
          <w:rFonts w:ascii="Avenir Next" w:eastAsia="Georgia" w:hAnsi="Avenir Next" w:cs="Georgia"/>
          <w:bCs/>
          <w:color w:val="000000" w:themeColor="text1"/>
        </w:rPr>
        <w:t xml:space="preserve"> et le</w:t>
      </w:r>
      <w:r w:rsidR="001E2ED9">
        <w:rPr>
          <w:rFonts w:ascii="Avenir Next" w:eastAsia="Georgia" w:hAnsi="Avenir Next" w:cs="Georgia"/>
          <w:bCs/>
          <w:color w:val="000000" w:themeColor="text1"/>
        </w:rPr>
        <w:t>s</w:t>
      </w:r>
      <w:r w:rsidR="007E78DC" w:rsidRPr="007E78DC">
        <w:rPr>
          <w:rFonts w:ascii="Avenir Next" w:eastAsia="Georgia" w:hAnsi="Avenir Next" w:cs="Georgia"/>
          <w:bCs/>
          <w:i/>
          <w:color w:val="000000" w:themeColor="text1"/>
        </w:rPr>
        <w:t xml:space="preserve"> droit</w:t>
      </w:r>
      <w:r w:rsidR="001E2ED9">
        <w:rPr>
          <w:rFonts w:ascii="Avenir Next" w:eastAsia="Georgia" w:hAnsi="Avenir Next" w:cs="Georgia"/>
          <w:bCs/>
          <w:i/>
          <w:color w:val="000000" w:themeColor="text1"/>
        </w:rPr>
        <w:t>s</w:t>
      </w:r>
      <w:r w:rsidR="007E78DC" w:rsidRPr="007E78DC">
        <w:rPr>
          <w:rFonts w:ascii="Avenir Next" w:eastAsia="Georgia" w:hAnsi="Avenir Next" w:cs="Georgia"/>
          <w:bCs/>
          <w:i/>
          <w:color w:val="000000" w:themeColor="text1"/>
        </w:rPr>
        <w:t xml:space="preserve"> patrimoniaux</w:t>
      </w:r>
      <w:r w:rsidR="007E78DC" w:rsidRPr="007E78DC">
        <w:rPr>
          <w:rFonts w:ascii="Avenir Next" w:eastAsia="Georgia" w:hAnsi="Avenir Next" w:cs="Georgia"/>
          <w:bCs/>
          <w:color w:val="000000" w:themeColor="text1"/>
        </w:rPr>
        <w:t xml:space="preserve">? Quelle </w:t>
      </w:r>
      <w:r w:rsidR="003D36F8">
        <w:rPr>
          <w:rFonts w:ascii="Avenir Next" w:eastAsia="Georgia" w:hAnsi="Avenir Next" w:cs="Georgia"/>
          <w:bCs/>
          <w:color w:val="000000" w:themeColor="text1"/>
        </w:rPr>
        <w:t xml:space="preserve">est la </w:t>
      </w:r>
      <w:r w:rsidR="007E78DC" w:rsidRPr="007E78DC">
        <w:rPr>
          <w:rFonts w:ascii="Avenir Next" w:eastAsia="Georgia" w:hAnsi="Avenir Next" w:cs="Georgia"/>
          <w:bCs/>
          <w:color w:val="000000" w:themeColor="text1"/>
        </w:rPr>
        <w:t xml:space="preserve">durée </w:t>
      </w:r>
      <w:r w:rsidR="00AF5230">
        <w:rPr>
          <w:rFonts w:ascii="Avenir Next" w:eastAsia="Georgia" w:hAnsi="Avenir Next" w:cs="Georgia"/>
          <w:bCs/>
          <w:color w:val="000000" w:themeColor="text1"/>
        </w:rPr>
        <w:t>du</w:t>
      </w:r>
      <w:r w:rsidR="007E78DC" w:rsidRPr="007E78DC">
        <w:rPr>
          <w:rFonts w:ascii="Avenir Next" w:eastAsia="Georgia" w:hAnsi="Avenir Next" w:cs="Georgia"/>
          <w:bCs/>
          <w:color w:val="000000" w:themeColor="text1"/>
        </w:rPr>
        <w:t xml:space="preserve"> droit moral?</w:t>
      </w:r>
    </w:p>
    <w:p w14:paraId="18BD9C20" w14:textId="7D806112" w:rsidR="00BF2338" w:rsidRDefault="00445E08" w:rsidP="00B133AD">
      <w:pPr>
        <w:rPr>
          <w:rFonts w:ascii="Avenir Next" w:eastAsia="Georgia" w:hAnsi="Avenir Next" w:cs="Georgia"/>
          <w:bCs/>
          <w:color w:val="1F3763" w:themeColor="accent5" w:themeShade="7F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17)</w:t>
      </w:r>
      <w:r w:rsidR="007E78DC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="007E78DC" w:rsidRPr="00BF2338">
        <w:rPr>
          <w:rFonts w:ascii="Avenir Next" w:eastAsia="Georgia" w:hAnsi="Avenir Next" w:cs="Georgia"/>
          <w:bCs/>
          <w:color w:val="000000" w:themeColor="text1"/>
        </w:rPr>
        <w:t xml:space="preserve">Avez-vous </w:t>
      </w:r>
      <w:r w:rsidR="00E91F82">
        <w:rPr>
          <w:rFonts w:ascii="Avenir Next" w:eastAsia="Georgia" w:hAnsi="Avenir Next" w:cs="Georgia"/>
          <w:bCs/>
          <w:color w:val="000000" w:themeColor="text1"/>
        </w:rPr>
        <w:t xml:space="preserve">le </w:t>
      </w:r>
      <w:r w:rsidR="007E78DC" w:rsidRPr="00BF2338">
        <w:rPr>
          <w:rFonts w:ascii="Avenir Next" w:eastAsia="Georgia" w:hAnsi="Avenir Next" w:cs="Georgia"/>
          <w:bCs/>
          <w:color w:val="000000" w:themeColor="text1"/>
        </w:rPr>
        <w:t xml:space="preserve">droit de poster un </w:t>
      </w:r>
      <w:r w:rsidR="00BF2338" w:rsidRPr="00BF2338">
        <w:rPr>
          <w:rFonts w:ascii="Avenir Next" w:eastAsia="Georgia" w:hAnsi="Avenir Next" w:cs="Georgia"/>
          <w:bCs/>
          <w:color w:val="000000" w:themeColor="text1"/>
        </w:rPr>
        <w:t xml:space="preserve">texte de Victor Hugo sur votre compte Facebook? Avez-vous </w:t>
      </w:r>
      <w:r w:rsidR="00E91F82">
        <w:rPr>
          <w:rFonts w:ascii="Avenir Next" w:eastAsia="Georgia" w:hAnsi="Avenir Next" w:cs="Georgia"/>
          <w:bCs/>
          <w:color w:val="000000" w:themeColor="text1"/>
        </w:rPr>
        <w:t xml:space="preserve">le </w:t>
      </w:r>
      <w:r w:rsidR="00BF2338" w:rsidRPr="00BF2338">
        <w:rPr>
          <w:rFonts w:ascii="Avenir Next" w:eastAsia="Georgia" w:hAnsi="Avenir Next" w:cs="Georgia"/>
          <w:bCs/>
          <w:color w:val="000000" w:themeColor="text1"/>
        </w:rPr>
        <w:t>droit de poster un</w:t>
      </w:r>
      <w:r w:rsidR="00D313E8">
        <w:rPr>
          <w:rFonts w:ascii="Avenir Next" w:eastAsia="Georgia" w:hAnsi="Avenir Next" w:cs="Georgia"/>
          <w:bCs/>
          <w:color w:val="000000" w:themeColor="text1"/>
        </w:rPr>
        <w:t>e</w:t>
      </w:r>
      <w:r w:rsidR="00BF2338" w:rsidRPr="00BF2338">
        <w:rPr>
          <w:rFonts w:ascii="Avenir Next" w:eastAsia="Georgia" w:hAnsi="Avenir Next" w:cs="Georgia"/>
          <w:bCs/>
          <w:color w:val="000000" w:themeColor="text1"/>
        </w:rPr>
        <w:t xml:space="preserve"> vidéo avec un morceau des Rolling Stones  sur votre compte Youtube?</w:t>
      </w:r>
      <w:r w:rsidR="00BF2338">
        <w:rPr>
          <w:rFonts w:ascii="Avenir Next" w:eastAsia="Georgia" w:hAnsi="Avenir Next" w:cs="Georgia"/>
          <w:bCs/>
          <w:color w:val="000000" w:themeColor="text1"/>
        </w:rPr>
        <w:t xml:space="preserve"> </w:t>
      </w:r>
      <w:r w:rsidR="0081072A">
        <w:rPr>
          <w:rFonts w:ascii="Avenir Next" w:eastAsia="Georgia" w:hAnsi="Avenir Next" w:cs="Georgia"/>
          <w:bCs/>
          <w:color w:val="000000" w:themeColor="text1"/>
        </w:rPr>
        <w:t>Avez-</w:t>
      </w:r>
      <w:r w:rsidR="00BF2338" w:rsidRPr="00BF2338">
        <w:rPr>
          <w:rFonts w:ascii="Avenir Next" w:eastAsia="Georgia" w:hAnsi="Avenir Next" w:cs="Georgia"/>
          <w:bCs/>
          <w:color w:val="000000" w:themeColor="text1"/>
        </w:rPr>
        <w:t xml:space="preserve">vous </w:t>
      </w:r>
      <w:r w:rsidR="009352B1">
        <w:rPr>
          <w:rFonts w:ascii="Avenir Next" w:eastAsia="Georgia" w:hAnsi="Avenir Next" w:cs="Georgia"/>
          <w:bCs/>
          <w:color w:val="000000" w:themeColor="text1"/>
        </w:rPr>
        <w:t xml:space="preserve">le </w:t>
      </w:r>
      <w:r w:rsidR="00BF2338" w:rsidRPr="00BF2338">
        <w:rPr>
          <w:rFonts w:ascii="Avenir Next" w:eastAsia="Georgia" w:hAnsi="Avenir Next" w:cs="Georgia"/>
          <w:bCs/>
          <w:color w:val="000000" w:themeColor="text1"/>
        </w:rPr>
        <w:t xml:space="preserve">droit </w:t>
      </w:r>
      <w:r w:rsidR="009352B1">
        <w:rPr>
          <w:rFonts w:ascii="Avenir Next" w:eastAsia="Georgia" w:hAnsi="Avenir Next" w:cs="Georgia"/>
          <w:bCs/>
          <w:color w:val="000000" w:themeColor="text1"/>
        </w:rPr>
        <w:t>de</w:t>
      </w:r>
      <w:r w:rsidR="00BF2338" w:rsidRPr="00BF2338">
        <w:rPr>
          <w:rFonts w:ascii="Avenir Next" w:eastAsia="Georgia" w:hAnsi="Avenir Next" w:cs="Georgia"/>
          <w:bCs/>
          <w:color w:val="000000" w:themeColor="text1"/>
        </w:rPr>
        <w:t xml:space="preserve"> poster un </w:t>
      </w:r>
      <w:r w:rsidR="00BF2338">
        <w:rPr>
          <w:rFonts w:ascii="Avenir Next" w:eastAsia="Georgia" w:hAnsi="Avenir Next" w:cs="Georgia"/>
          <w:bCs/>
          <w:color w:val="000000" w:themeColor="text1"/>
        </w:rPr>
        <w:t>link</w:t>
      </w:r>
      <w:r w:rsidR="00BF2338" w:rsidRPr="00BF2338">
        <w:rPr>
          <w:rFonts w:ascii="Avenir Next" w:eastAsia="Georgia" w:hAnsi="Avenir Next" w:cs="Georgia"/>
          <w:bCs/>
          <w:color w:val="000000" w:themeColor="text1"/>
        </w:rPr>
        <w:t xml:space="preserve"> </w:t>
      </w:r>
      <w:r w:rsidR="00BF2338">
        <w:rPr>
          <w:rFonts w:ascii="Avenir Next" w:eastAsia="Georgia" w:hAnsi="Avenir Next" w:cs="Georgia"/>
          <w:bCs/>
          <w:color w:val="000000" w:themeColor="text1"/>
        </w:rPr>
        <w:t>à un pdf contenant la constitution de la République Français</w:t>
      </w:r>
      <w:r w:rsidR="00270623">
        <w:rPr>
          <w:rFonts w:ascii="Avenir Next" w:eastAsia="Georgia" w:hAnsi="Avenir Next" w:cs="Georgia"/>
          <w:bCs/>
          <w:color w:val="000000" w:themeColor="text1"/>
        </w:rPr>
        <w:t>e</w:t>
      </w:r>
      <w:r w:rsidR="00BF2338">
        <w:rPr>
          <w:rFonts w:ascii="Avenir Next" w:eastAsia="Georgia" w:hAnsi="Avenir Next" w:cs="Georgia"/>
          <w:bCs/>
          <w:color w:val="000000" w:themeColor="text1"/>
        </w:rPr>
        <w:t xml:space="preserve"> sur votre page web</w:t>
      </w:r>
      <w:r w:rsidR="00BF2338" w:rsidRPr="00BF2338">
        <w:rPr>
          <w:rFonts w:ascii="Avenir Next" w:eastAsia="Georgia" w:hAnsi="Avenir Next" w:cs="Georgia"/>
          <w:bCs/>
          <w:color w:val="000000" w:themeColor="text1"/>
        </w:rPr>
        <w:t>?</w:t>
      </w:r>
    </w:p>
    <w:p w14:paraId="38A025F4" w14:textId="671C03C8" w:rsidR="00445E08" w:rsidRPr="007A7BC7" w:rsidRDefault="00445E08" w:rsidP="00B133AD">
      <w:pPr>
        <w:rPr>
          <w:rFonts w:ascii="Avenir Next" w:eastAsia="Georgia" w:hAnsi="Avenir Next" w:cs="Georgia"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18)</w:t>
      </w:r>
      <w:r w:rsidR="00BF2338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="001E2ED9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="001E2ED9" w:rsidRPr="007A7BC7">
        <w:rPr>
          <w:rFonts w:ascii="Avenir Next" w:eastAsia="Georgia" w:hAnsi="Avenir Next" w:cs="Georgia"/>
          <w:bCs/>
          <w:color w:val="000000" w:themeColor="text1"/>
        </w:rPr>
        <w:t xml:space="preserve">Quels droits d’exploitation donne une </w:t>
      </w:r>
      <w:r w:rsidR="001E2ED9" w:rsidRPr="007A7BC7">
        <w:rPr>
          <w:rFonts w:ascii="Avenir Next" w:eastAsia="Georgia" w:hAnsi="Avenir Next" w:cs="Georgia"/>
          <w:bCs/>
          <w:i/>
          <w:color w:val="000000" w:themeColor="text1"/>
        </w:rPr>
        <w:t>license libre</w:t>
      </w:r>
      <w:r w:rsidR="001E2ED9" w:rsidRPr="007A7BC7">
        <w:rPr>
          <w:rFonts w:ascii="Avenir Next" w:eastAsia="Georgia" w:hAnsi="Avenir Next" w:cs="Georgia"/>
          <w:bCs/>
          <w:color w:val="000000" w:themeColor="text1"/>
        </w:rPr>
        <w:t xml:space="preserve"> à tout utilisateur?</w:t>
      </w:r>
    </w:p>
    <w:p w14:paraId="400D4132" w14:textId="018328B8" w:rsidR="001E2ED9" w:rsidRPr="007A7BC7" w:rsidRDefault="007A7BC7" w:rsidP="001E2ED9">
      <w:pPr>
        <w:pStyle w:val="Pardeliste"/>
        <w:numPr>
          <w:ilvl w:val="0"/>
          <w:numId w:val="10"/>
        </w:numPr>
        <w:rPr>
          <w:rFonts w:ascii="Avenir Next" w:eastAsia="Georgia" w:hAnsi="Avenir Next" w:cs="Georgia"/>
          <w:bCs/>
          <w:color w:val="000000" w:themeColor="text1"/>
        </w:rPr>
      </w:pPr>
      <w:r w:rsidRPr="007A7BC7">
        <w:rPr>
          <w:rFonts w:ascii="Avenir Next" w:eastAsia="Georgia" w:hAnsi="Avenir Next" w:cs="Georgia"/>
          <w:bCs/>
          <w:color w:val="000000" w:themeColor="text1"/>
        </w:rPr>
        <w:t>Utilisation de l’œuvre.</w:t>
      </w:r>
    </w:p>
    <w:p w14:paraId="3B9D043E" w14:textId="1F2E4238" w:rsidR="007A7BC7" w:rsidRPr="007A7BC7" w:rsidRDefault="007A7BC7" w:rsidP="001E2ED9">
      <w:pPr>
        <w:pStyle w:val="Pardeliste"/>
        <w:numPr>
          <w:ilvl w:val="0"/>
          <w:numId w:val="10"/>
        </w:numPr>
        <w:rPr>
          <w:rFonts w:ascii="Avenir Next" w:eastAsia="Georgia" w:hAnsi="Avenir Next" w:cs="Georgia"/>
          <w:bCs/>
          <w:color w:val="000000" w:themeColor="text1"/>
        </w:rPr>
      </w:pPr>
      <w:r w:rsidRPr="007A7BC7">
        <w:rPr>
          <w:rFonts w:ascii="Avenir Next" w:eastAsia="Georgia" w:hAnsi="Avenir Next" w:cs="Georgia"/>
          <w:bCs/>
          <w:color w:val="000000" w:themeColor="text1"/>
        </w:rPr>
        <w:t>Redistribution de l’œuvre.</w:t>
      </w:r>
    </w:p>
    <w:p w14:paraId="4CAF1CE9" w14:textId="7441F1A2" w:rsidR="007A7BC7" w:rsidRPr="007A7BC7" w:rsidRDefault="007A7BC7" w:rsidP="001E2ED9">
      <w:pPr>
        <w:pStyle w:val="Pardeliste"/>
        <w:numPr>
          <w:ilvl w:val="0"/>
          <w:numId w:val="10"/>
        </w:numPr>
        <w:rPr>
          <w:rFonts w:ascii="Avenir Next" w:eastAsia="Georgia" w:hAnsi="Avenir Next" w:cs="Georgia"/>
          <w:bCs/>
          <w:color w:val="000000" w:themeColor="text1"/>
        </w:rPr>
      </w:pPr>
      <w:r w:rsidRPr="007A7BC7">
        <w:rPr>
          <w:rFonts w:ascii="Avenir Next" w:eastAsia="Georgia" w:hAnsi="Avenir Next" w:cs="Georgia"/>
          <w:bCs/>
          <w:color w:val="000000" w:themeColor="text1"/>
        </w:rPr>
        <w:t>Modification de l’œuvre.</w:t>
      </w:r>
    </w:p>
    <w:p w14:paraId="63EC1DD9" w14:textId="63615C31" w:rsidR="007A7BC7" w:rsidRPr="007A7BC7" w:rsidRDefault="007A7BC7" w:rsidP="001E2ED9">
      <w:pPr>
        <w:pStyle w:val="Pardeliste"/>
        <w:numPr>
          <w:ilvl w:val="0"/>
          <w:numId w:val="10"/>
        </w:numPr>
        <w:rPr>
          <w:rFonts w:ascii="Avenir Next" w:eastAsia="Georgia" w:hAnsi="Avenir Next" w:cs="Georgia"/>
          <w:bCs/>
          <w:color w:val="000000" w:themeColor="text1"/>
        </w:rPr>
      </w:pPr>
      <w:r w:rsidRPr="007A7BC7">
        <w:rPr>
          <w:rFonts w:ascii="Avenir Next" w:eastAsia="Georgia" w:hAnsi="Avenir Next" w:cs="Georgia"/>
          <w:bCs/>
          <w:color w:val="000000" w:themeColor="text1"/>
        </w:rPr>
        <w:t>Redistribution de l’œuvre modifiée.</w:t>
      </w:r>
    </w:p>
    <w:p w14:paraId="1E66C926" w14:textId="747FA7E0" w:rsidR="00445E08" w:rsidRPr="001807C3" w:rsidRDefault="00445E08" w:rsidP="00B133AD">
      <w:pPr>
        <w:rPr>
          <w:rFonts w:ascii="Avenir Next" w:eastAsia="Georgia" w:hAnsi="Avenir Next" w:cs="Georgia"/>
          <w:b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19)</w:t>
      </w:r>
      <w:r w:rsidR="004919E1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="004919E1" w:rsidRPr="001807C3">
        <w:rPr>
          <w:rFonts w:ascii="Avenir Next" w:eastAsia="Georgia" w:hAnsi="Avenir Next" w:cs="Georgia"/>
          <w:bCs/>
          <w:color w:val="000000" w:themeColor="text1"/>
        </w:rPr>
        <w:t>Dans quelle domaine de la prodution d’oeuvres d’esprit (musique, artes visuelles et plastiques,</w:t>
      </w:r>
      <w:r w:rsidR="00EA1433">
        <w:rPr>
          <w:rFonts w:ascii="Avenir Next" w:eastAsia="Georgia" w:hAnsi="Avenir Next" w:cs="Georgia"/>
          <w:bCs/>
          <w:color w:val="000000" w:themeColor="text1"/>
        </w:rPr>
        <w:t xml:space="preserve"> </w:t>
      </w:r>
      <w:r w:rsidR="00EA1433" w:rsidRPr="001807C3">
        <w:rPr>
          <w:rFonts w:ascii="Avenir Next" w:eastAsia="Georgia" w:hAnsi="Avenir Next" w:cs="Georgia"/>
          <w:bCs/>
          <w:color w:val="000000" w:themeColor="text1"/>
        </w:rPr>
        <w:t>texte</w:t>
      </w:r>
      <w:r w:rsidR="00EA1433">
        <w:rPr>
          <w:rFonts w:ascii="Avenir Next" w:eastAsia="Georgia" w:hAnsi="Avenir Next" w:cs="Georgia"/>
          <w:bCs/>
          <w:color w:val="000000" w:themeColor="text1"/>
        </w:rPr>
        <w:t>s</w:t>
      </w:r>
      <w:r w:rsidR="00EA1433">
        <w:rPr>
          <w:rFonts w:ascii="Avenir Next" w:eastAsia="Georgia" w:hAnsi="Avenir Next" w:cs="Georgia"/>
          <w:bCs/>
          <w:color w:val="000000" w:themeColor="text1"/>
        </w:rPr>
        <w:t xml:space="preserve"> de fiction, sciences, philosophie, …) et dans</w:t>
      </w:r>
      <w:r w:rsidR="004919E1" w:rsidRPr="001807C3">
        <w:rPr>
          <w:rFonts w:ascii="Avenir Next" w:eastAsia="Georgia" w:hAnsi="Avenir Next" w:cs="Georgia"/>
          <w:bCs/>
          <w:color w:val="000000" w:themeColor="text1"/>
        </w:rPr>
        <w:t xml:space="preserve"> quelle époque de l’histoire la notion de </w:t>
      </w:r>
      <w:r w:rsidR="004919E1" w:rsidRPr="001807C3">
        <w:rPr>
          <w:rFonts w:ascii="Avenir Next" w:eastAsia="Georgia" w:hAnsi="Avenir Next" w:cs="Georgia"/>
          <w:bCs/>
          <w:i/>
          <w:color w:val="000000" w:themeColor="text1"/>
        </w:rPr>
        <w:t>license libre</w:t>
      </w:r>
      <w:r w:rsidR="00EA1433">
        <w:rPr>
          <w:rFonts w:ascii="Avenir Next" w:eastAsia="Georgia" w:hAnsi="Avenir Next" w:cs="Georgia"/>
          <w:bCs/>
          <w:color w:val="000000" w:themeColor="text1"/>
        </w:rPr>
        <w:t xml:space="preserve"> est</w:t>
      </w:r>
      <w:r w:rsidR="004919E1" w:rsidRPr="001807C3">
        <w:rPr>
          <w:rFonts w:ascii="Avenir Next" w:eastAsia="Georgia" w:hAnsi="Avenir Next" w:cs="Georgia"/>
          <w:bCs/>
          <w:color w:val="000000" w:themeColor="text1"/>
        </w:rPr>
        <w:t xml:space="preserve"> apparue?</w:t>
      </w:r>
      <w:r w:rsidR="004919E1" w:rsidRPr="001807C3">
        <w:rPr>
          <w:rFonts w:ascii="Avenir Next" w:eastAsia="Georgia" w:hAnsi="Avenir Next" w:cs="Georgia"/>
          <w:b/>
          <w:bCs/>
          <w:color w:val="000000" w:themeColor="text1"/>
        </w:rPr>
        <w:t xml:space="preserve">  </w:t>
      </w:r>
    </w:p>
    <w:p w14:paraId="68AB6679" w14:textId="33D84848" w:rsidR="00445E08" w:rsidRPr="001807C3" w:rsidRDefault="00445E08" w:rsidP="00B133AD">
      <w:pPr>
        <w:rPr>
          <w:rFonts w:ascii="Avenir Next" w:eastAsia="Georgia" w:hAnsi="Avenir Next" w:cs="Georgia"/>
          <w:b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20)</w:t>
      </w:r>
      <w:r w:rsidR="005A3D13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="005A3D13" w:rsidRPr="00F831D3">
        <w:rPr>
          <w:rFonts w:ascii="Avenir Next" w:eastAsia="Georgia" w:hAnsi="Avenir Next" w:cs="Georgia"/>
          <w:bCs/>
          <w:color w:val="000000" w:themeColor="text1"/>
        </w:rPr>
        <w:t>Qu’est</w:t>
      </w:r>
      <w:r w:rsidR="005A3D13" w:rsidRPr="001807C3">
        <w:rPr>
          <w:rFonts w:ascii="Avenir Next" w:eastAsia="Georgia" w:hAnsi="Avenir Next" w:cs="Georgia"/>
          <w:bCs/>
          <w:color w:val="000000" w:themeColor="text1"/>
        </w:rPr>
        <w:t xml:space="preserve">-ce que le </w:t>
      </w:r>
      <w:r w:rsidR="005A3D13" w:rsidRPr="001807C3">
        <w:rPr>
          <w:rFonts w:ascii="Avenir Next" w:eastAsia="Georgia" w:hAnsi="Avenir Next" w:cs="Georgia"/>
          <w:bCs/>
          <w:i/>
          <w:color w:val="000000" w:themeColor="text1"/>
        </w:rPr>
        <w:t>copyleft</w:t>
      </w:r>
      <w:r w:rsidR="005A3D13" w:rsidRPr="001807C3">
        <w:rPr>
          <w:rFonts w:ascii="Avenir Next" w:eastAsia="Georgia" w:hAnsi="Avenir Next" w:cs="Georgia"/>
          <w:bCs/>
          <w:color w:val="000000" w:themeColor="text1"/>
        </w:rPr>
        <w:t>?</w:t>
      </w:r>
      <w:r w:rsidR="005A3D13" w:rsidRPr="001807C3">
        <w:rPr>
          <w:rFonts w:ascii="Avenir Next" w:eastAsia="Georgia" w:hAnsi="Avenir Next" w:cs="Georgia"/>
          <w:b/>
          <w:bCs/>
          <w:color w:val="000000" w:themeColor="text1"/>
        </w:rPr>
        <w:t xml:space="preserve"> </w:t>
      </w:r>
    </w:p>
    <w:p w14:paraId="27500342" w14:textId="4F7F4FD5" w:rsidR="00F831D3" w:rsidRPr="00F831D3" w:rsidRDefault="00445E08" w:rsidP="00B133AD">
      <w:pPr>
        <w:rPr>
          <w:rFonts w:ascii="Avenir Next" w:eastAsia="Georgia" w:hAnsi="Avenir Next" w:cs="Georgia"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21)</w:t>
      </w:r>
      <w:r w:rsidR="000663E7" w:rsidRPr="00F831D3">
        <w:rPr>
          <w:rFonts w:ascii="Avenir Next" w:eastAsia="Georgia" w:hAnsi="Avenir Next" w:cs="Georgia"/>
          <w:bCs/>
          <w:color w:val="000000" w:themeColor="text1"/>
        </w:rPr>
        <w:t xml:space="preserve"> Considé</w:t>
      </w:r>
      <w:r w:rsidR="005A3D13" w:rsidRPr="00F831D3">
        <w:rPr>
          <w:rFonts w:ascii="Avenir Next" w:eastAsia="Georgia" w:hAnsi="Avenir Next" w:cs="Georgia"/>
          <w:bCs/>
          <w:color w:val="000000" w:themeColor="text1"/>
        </w:rPr>
        <w:t xml:space="preserve">rez le support de cours </w:t>
      </w:r>
      <w:r w:rsidR="000663E7" w:rsidRPr="00F831D3">
        <w:rPr>
          <w:rFonts w:ascii="Avenir Next" w:eastAsia="Georgia" w:hAnsi="Avenir Next" w:cs="Georgia"/>
          <w:bCs/>
          <w:color w:val="000000" w:themeColor="text1"/>
        </w:rPr>
        <w:t xml:space="preserve">C2i </w:t>
      </w:r>
      <w:r w:rsidR="005A3D13" w:rsidRPr="00F831D3">
        <w:rPr>
          <w:rFonts w:ascii="Avenir Next" w:eastAsia="Georgia" w:hAnsi="Avenir Next" w:cs="Georgia"/>
          <w:bCs/>
          <w:color w:val="000000" w:themeColor="text1"/>
        </w:rPr>
        <w:t xml:space="preserve">(celui que vous avez téléchargez de la page web du C2i, et que vous êtes en train de lire </w:t>
      </w:r>
      <w:r w:rsidR="00142396">
        <w:rPr>
          <w:rFonts w:ascii="Avenir Next" w:eastAsia="Georgia" w:hAnsi="Avenir Next" w:cs="Georgia"/>
          <w:bCs/>
          <w:color w:val="000000" w:themeColor="text1"/>
        </w:rPr>
        <w:t>en répondrant</w:t>
      </w:r>
      <w:r w:rsidR="005A3D13" w:rsidRPr="00F831D3">
        <w:rPr>
          <w:rFonts w:ascii="Avenir Next" w:eastAsia="Georgia" w:hAnsi="Avenir Next" w:cs="Georgia"/>
          <w:bCs/>
          <w:color w:val="000000" w:themeColor="text1"/>
        </w:rPr>
        <w:t xml:space="preserve"> à ces questions)</w:t>
      </w:r>
      <w:r w:rsidR="000663E7" w:rsidRPr="00F831D3">
        <w:rPr>
          <w:rFonts w:ascii="Avenir Next" w:eastAsia="Georgia" w:hAnsi="Avenir Next" w:cs="Georgia"/>
          <w:bCs/>
          <w:color w:val="000000" w:themeColor="text1"/>
        </w:rPr>
        <w:t xml:space="preserve">. </w:t>
      </w:r>
      <w:r w:rsidR="00A55B50">
        <w:rPr>
          <w:rFonts w:ascii="Avenir Next" w:eastAsia="Georgia" w:hAnsi="Avenir Next" w:cs="Georgia"/>
          <w:bCs/>
          <w:color w:val="000000" w:themeColor="text1"/>
        </w:rPr>
        <w:t xml:space="preserve">Est-ce que </w:t>
      </w:r>
      <w:r w:rsidR="00A55B50">
        <w:rPr>
          <w:rFonts w:ascii="Avenir Next" w:hAnsi="Avenir Next"/>
          <w:color w:val="000000" w:themeColor="text1"/>
        </w:rPr>
        <w:t>l</w:t>
      </w:r>
      <w:r w:rsidR="00F831D3" w:rsidRPr="00F831D3">
        <w:rPr>
          <w:rFonts w:ascii="Avenir Next" w:hAnsi="Avenir Next"/>
          <w:color w:val="000000" w:themeColor="text1"/>
        </w:rPr>
        <w:t xml:space="preserve">a licence d'exploitation de ce </w:t>
      </w:r>
      <w:r w:rsidR="00A55B50">
        <w:rPr>
          <w:rFonts w:ascii="Avenir Next" w:hAnsi="Avenir Next"/>
          <w:color w:val="000000" w:themeColor="text1"/>
        </w:rPr>
        <w:t>cours est explicite ? Avez-</w:t>
      </w:r>
      <w:r w:rsidR="00F831D3" w:rsidRPr="00F831D3">
        <w:rPr>
          <w:rFonts w:ascii="Avenir Next" w:hAnsi="Avenir Next"/>
          <w:color w:val="000000" w:themeColor="text1"/>
        </w:rPr>
        <w:t>vous le droit d'</w:t>
      </w:r>
      <w:r w:rsidR="00F831D3" w:rsidRPr="007B0B6E">
        <w:rPr>
          <w:rFonts w:ascii="Avenir Next" w:hAnsi="Avenir Next"/>
          <w:i/>
          <w:color w:val="000000" w:themeColor="text1"/>
        </w:rPr>
        <w:t>imprimer</w:t>
      </w:r>
      <w:r w:rsidR="00F831D3" w:rsidRPr="00F831D3">
        <w:rPr>
          <w:rFonts w:ascii="Avenir Next" w:hAnsi="Avenir Next"/>
          <w:color w:val="000000" w:themeColor="text1"/>
        </w:rPr>
        <w:t xml:space="preserve"> ce cours en plusieurs exemplaires ? Avez vous le droit de le </w:t>
      </w:r>
      <w:r w:rsidR="00F831D3" w:rsidRPr="00F831D3">
        <w:rPr>
          <w:rFonts w:ascii="Avenir Next" w:hAnsi="Avenir Next"/>
          <w:i/>
          <w:color w:val="000000" w:themeColor="text1"/>
        </w:rPr>
        <w:t>distribuer</w:t>
      </w:r>
      <w:r w:rsidR="00F831D3" w:rsidRPr="00F831D3">
        <w:rPr>
          <w:rFonts w:ascii="Avenir Next" w:hAnsi="Avenir Next"/>
          <w:color w:val="000000" w:themeColor="text1"/>
        </w:rPr>
        <w:t xml:space="preserve"> à vos ami? Avez vous le droit de le </w:t>
      </w:r>
      <w:r w:rsidR="00F831D3" w:rsidRPr="00F831D3">
        <w:rPr>
          <w:rFonts w:ascii="Avenir Next" w:hAnsi="Avenir Next"/>
          <w:i/>
          <w:color w:val="000000" w:themeColor="text1"/>
        </w:rPr>
        <w:t>vendre</w:t>
      </w:r>
      <w:r w:rsidR="00F831D3" w:rsidRPr="00F831D3">
        <w:rPr>
          <w:rFonts w:ascii="Avenir Next" w:hAnsi="Avenir Next"/>
          <w:color w:val="000000" w:themeColor="text1"/>
        </w:rPr>
        <w:t xml:space="preserve"> à vos ami? Avez vous le droit de le </w:t>
      </w:r>
      <w:r w:rsidR="00F831D3" w:rsidRPr="00F831D3">
        <w:rPr>
          <w:rFonts w:ascii="Avenir Next" w:hAnsi="Avenir Next"/>
          <w:i/>
          <w:color w:val="000000" w:themeColor="text1"/>
        </w:rPr>
        <w:t>modifier</w:t>
      </w:r>
      <w:r w:rsidR="00F831D3" w:rsidRPr="00F831D3">
        <w:rPr>
          <w:rFonts w:ascii="Avenir Next" w:hAnsi="Avenir Next"/>
          <w:color w:val="000000" w:themeColor="text1"/>
        </w:rPr>
        <w:t xml:space="preserve"> et ensuite de le </w:t>
      </w:r>
      <w:r w:rsidR="00F831D3" w:rsidRPr="00F831D3">
        <w:rPr>
          <w:rFonts w:ascii="Avenir Next" w:hAnsi="Avenir Next"/>
          <w:i/>
          <w:color w:val="000000" w:themeColor="text1"/>
        </w:rPr>
        <w:t>distribuer</w:t>
      </w:r>
      <w:r w:rsidR="00F831D3" w:rsidRPr="00F831D3">
        <w:rPr>
          <w:rFonts w:ascii="Avenir Next" w:hAnsi="Avenir Next"/>
          <w:color w:val="000000" w:themeColor="text1"/>
        </w:rPr>
        <w:t xml:space="preserve"> à vos ami?</w:t>
      </w:r>
    </w:p>
    <w:p w14:paraId="70DEA5FF" w14:textId="2DDFB223" w:rsidR="00F831D3" w:rsidRPr="00F831D3" w:rsidRDefault="00F831D3" w:rsidP="00B133AD">
      <w:pPr>
        <w:rPr>
          <w:rFonts w:ascii="Avenir Next" w:eastAsia="Georgia" w:hAnsi="Avenir Next" w:cs="Georgia"/>
          <w:bCs/>
          <w:color w:val="000000" w:themeColor="text1"/>
        </w:rPr>
      </w:pPr>
      <w:r w:rsidRPr="00F831D3">
        <w:rPr>
          <w:rFonts w:ascii="Avenir Next" w:eastAsia="Georgia" w:hAnsi="Avenir Next" w:cs="Georgia"/>
          <w:bCs/>
          <w:i/>
          <w:color w:val="000000" w:themeColor="text1"/>
        </w:rPr>
        <w:t>[Suggestion</w:t>
      </w:r>
      <w:r w:rsidRPr="00F831D3">
        <w:rPr>
          <w:rFonts w:ascii="Avenir Next" w:eastAsia="Georgia" w:hAnsi="Avenir Next" w:cs="Georgia"/>
          <w:bCs/>
          <w:color w:val="000000" w:themeColor="text1"/>
        </w:rPr>
        <w:t xml:space="preserve">: cherchez l’expression </w:t>
      </w:r>
      <w:r w:rsidRPr="00F831D3">
        <w:rPr>
          <w:rFonts w:ascii="Avenir Next" w:eastAsia="Georgia" w:hAnsi="Avenir Next" w:cs="Georgia"/>
          <w:bCs/>
          <w:i/>
          <w:color w:val="000000" w:themeColor="text1"/>
        </w:rPr>
        <w:t xml:space="preserve">Creative Commons </w:t>
      </w:r>
      <w:r w:rsidRPr="00F831D3">
        <w:rPr>
          <w:rFonts w:ascii="Avenir Next" w:eastAsia="Georgia" w:hAnsi="Avenir Next" w:cs="Georgia"/>
          <w:bCs/>
          <w:color w:val="000000" w:themeColor="text1"/>
        </w:rPr>
        <w:t>sur le web. Sur Wikipédia, par exemple... ]</w:t>
      </w:r>
      <w:r w:rsidRPr="00F831D3">
        <w:rPr>
          <w:rFonts w:ascii="Avenir Next" w:eastAsia="Georgia" w:hAnsi="Avenir Next" w:cs="Georgia"/>
          <w:bCs/>
          <w:i/>
          <w:color w:val="000000" w:themeColor="text1"/>
        </w:rPr>
        <w:t xml:space="preserve"> </w:t>
      </w:r>
    </w:p>
    <w:p w14:paraId="4399D3EB" w14:textId="5789B431" w:rsidR="00F831D3" w:rsidRPr="00407750" w:rsidRDefault="00F831D3" w:rsidP="00B133AD">
      <w:pPr>
        <w:rPr>
          <w:rFonts w:ascii="Avenir Next" w:eastAsia="Georgia" w:hAnsi="Avenir Next" w:cs="Georgia"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2</w:t>
      </w:r>
      <w:r w:rsidRPr="00407750">
        <w:rPr>
          <w:rFonts w:ascii="Avenir Next" w:eastAsia="Georgia" w:hAnsi="Avenir Next" w:cs="Georgia"/>
          <w:b/>
          <w:bCs/>
          <w:color w:val="1F3864" w:themeColor="accent5" w:themeShade="80"/>
        </w:rPr>
        <w:t xml:space="preserve">2) </w:t>
      </w:r>
      <w:r w:rsidRPr="00407750">
        <w:rPr>
          <w:rFonts w:ascii="Avenir Next" w:eastAsia="Georgia" w:hAnsi="Avenir Next" w:cs="Georgia"/>
          <w:bCs/>
          <w:color w:val="000000" w:themeColor="text1"/>
        </w:rPr>
        <w:t>Trouver la license associée au</w:t>
      </w:r>
      <w:r w:rsidR="007B0B6E">
        <w:rPr>
          <w:rFonts w:ascii="Avenir Next" w:eastAsia="Georgia" w:hAnsi="Avenir Next" w:cs="Georgia"/>
          <w:bCs/>
          <w:color w:val="000000" w:themeColor="text1"/>
        </w:rPr>
        <w:t>x contenus</w:t>
      </w:r>
      <w:r w:rsidRPr="00407750">
        <w:rPr>
          <w:rFonts w:ascii="Avenir Next" w:eastAsia="Georgia" w:hAnsi="Avenir Next" w:cs="Georgia"/>
          <w:bCs/>
          <w:color w:val="000000" w:themeColor="text1"/>
        </w:rPr>
        <w:t xml:space="preserve"> de Wikipédia elle-même!</w:t>
      </w:r>
    </w:p>
    <w:p w14:paraId="0423A313" w14:textId="57937824" w:rsidR="00407750" w:rsidRPr="00407750" w:rsidRDefault="00407750" w:rsidP="00B133AD">
      <w:pPr>
        <w:rPr>
          <w:rFonts w:ascii="Avenir Next" w:eastAsia="Georgia" w:hAnsi="Avenir Next" w:cs="Georgia"/>
          <w:bCs/>
          <w:color w:val="000000" w:themeColor="text1"/>
        </w:rPr>
      </w:pPr>
      <w:r w:rsidRPr="00407750">
        <w:rPr>
          <w:rFonts w:ascii="Avenir Next" w:eastAsia="Georgia" w:hAnsi="Avenir Next" w:cs="Georgia"/>
          <w:b/>
          <w:bCs/>
          <w:color w:val="1F3864" w:themeColor="accent5" w:themeShade="80"/>
        </w:rPr>
        <w:t>23)</w:t>
      </w:r>
      <w:r w:rsidRPr="00407750">
        <w:rPr>
          <w:rFonts w:ascii="Avenir Next" w:eastAsia="Georgia" w:hAnsi="Avenir Next" w:cs="Georgia"/>
          <w:bCs/>
          <w:color w:val="1F3864" w:themeColor="accent5" w:themeShade="80"/>
        </w:rPr>
        <w:t xml:space="preserve"> </w:t>
      </w:r>
      <w:r w:rsidRPr="00407750">
        <w:rPr>
          <w:rFonts w:ascii="Avenir Next" w:eastAsia="Georgia" w:hAnsi="Avenir Next" w:cs="Georgia"/>
          <w:bCs/>
          <w:color w:val="000000" w:themeColor="text1"/>
        </w:rPr>
        <w:t xml:space="preserve">Est-il </w:t>
      </w:r>
      <w:r w:rsidRPr="00407750">
        <w:rPr>
          <w:rFonts w:ascii="Avenir Next" w:eastAsia="Georgia" w:hAnsi="Avenir Next" w:cs="Georgia"/>
          <w:bCs/>
          <w:i/>
          <w:color w:val="000000" w:themeColor="text1"/>
        </w:rPr>
        <w:t>toujours</w:t>
      </w:r>
      <w:r w:rsidRPr="00407750">
        <w:rPr>
          <w:rFonts w:ascii="Avenir Next" w:eastAsia="Georgia" w:hAnsi="Avenir Next" w:cs="Georgia"/>
          <w:bCs/>
          <w:color w:val="000000" w:themeColor="text1"/>
        </w:rPr>
        <w:t xml:space="preserve"> illegal de télécharger de la musique ou des films en </w:t>
      </w:r>
      <w:r w:rsidRPr="00407750">
        <w:rPr>
          <w:rFonts w:ascii="Avenir Next" w:eastAsia="Georgia" w:hAnsi="Avenir Next" w:cs="Georgia"/>
          <w:bCs/>
          <w:i/>
          <w:color w:val="000000" w:themeColor="text1"/>
        </w:rPr>
        <w:t>P2P</w:t>
      </w:r>
      <w:r w:rsidRPr="00407750">
        <w:rPr>
          <w:rFonts w:ascii="Avenir Next" w:eastAsia="Georgia" w:hAnsi="Avenir Next" w:cs="Georgia"/>
          <w:bCs/>
          <w:color w:val="000000" w:themeColor="text1"/>
        </w:rPr>
        <w:t>?</w:t>
      </w:r>
    </w:p>
    <w:p w14:paraId="6633C5C6" w14:textId="7D0AD018" w:rsidR="00407750" w:rsidRPr="007F36C9" w:rsidRDefault="00407750" w:rsidP="00B133AD">
      <w:pPr>
        <w:rPr>
          <w:rFonts w:ascii="Avenir Next" w:eastAsia="Georgia" w:hAnsi="Avenir Next" w:cs="Georgia"/>
          <w:b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24) </w:t>
      </w:r>
      <w:r w:rsidR="004350D7">
        <w:rPr>
          <w:rFonts w:ascii="Avenir Next" w:eastAsia="Georgia" w:hAnsi="Avenir Next" w:cs="Georgia"/>
          <w:bCs/>
          <w:color w:val="000000" w:themeColor="text1"/>
        </w:rPr>
        <w:t>Un logiciel gratuit</w:t>
      </w:r>
      <w:r w:rsidR="004350D7">
        <w:rPr>
          <w:rFonts w:ascii="Avenir Next" w:eastAsia="Georgia" w:hAnsi="Avenir Next" w:cs="Georgia"/>
          <w:bCs/>
          <w:color w:val="000000" w:themeColor="text1"/>
        </w:rPr>
        <w:t xml:space="preserve"> </w:t>
      </w:r>
      <w:r w:rsidR="004350D7" w:rsidRPr="007F36C9">
        <w:rPr>
          <w:rFonts w:ascii="Avenir Next" w:eastAsia="Georgia" w:hAnsi="Avenir Next" w:cs="Georgia"/>
          <w:bCs/>
          <w:color w:val="000000" w:themeColor="text1"/>
        </w:rPr>
        <w:t>(</w:t>
      </w:r>
      <w:r w:rsidR="004350D7" w:rsidRPr="007F36C9">
        <w:rPr>
          <w:rFonts w:ascii="Avenir Next" w:eastAsia="Georgia" w:hAnsi="Avenir Next" w:cs="Georgia"/>
          <w:bCs/>
          <w:i/>
          <w:color w:val="000000" w:themeColor="text1"/>
        </w:rPr>
        <w:t>freeware</w:t>
      </w:r>
      <w:r w:rsidR="004350D7">
        <w:rPr>
          <w:rFonts w:ascii="Avenir Next" w:eastAsia="Georgia" w:hAnsi="Avenir Next" w:cs="Georgia"/>
          <w:bCs/>
          <w:color w:val="000000" w:themeColor="text1"/>
        </w:rPr>
        <w:t>) est-</w:t>
      </w:r>
      <w:r w:rsidR="004350D7" w:rsidRPr="007F36C9">
        <w:rPr>
          <w:rFonts w:ascii="Avenir Next" w:eastAsia="Georgia" w:hAnsi="Avenir Next" w:cs="Georgia"/>
          <w:bCs/>
          <w:color w:val="000000" w:themeColor="text1"/>
        </w:rPr>
        <w:t>il libre?</w:t>
      </w:r>
      <w:r w:rsidR="004350D7">
        <w:rPr>
          <w:rFonts w:ascii="Avenir Next" w:eastAsia="Georgia" w:hAnsi="Avenir Next" w:cs="Georgia"/>
          <w:bCs/>
          <w:color w:val="000000" w:themeColor="text1"/>
        </w:rPr>
        <w:t xml:space="preserve"> </w:t>
      </w:r>
      <w:r w:rsidRPr="007F36C9">
        <w:rPr>
          <w:rFonts w:ascii="Avenir Next" w:eastAsia="Georgia" w:hAnsi="Avenir Next" w:cs="Georgia"/>
          <w:bCs/>
          <w:color w:val="000000" w:themeColor="text1"/>
        </w:rPr>
        <w:t>Un logiciel libre est-il gratuit</w:t>
      </w:r>
      <w:r w:rsidR="000D5A26">
        <w:rPr>
          <w:rFonts w:ascii="Avenir Next" w:eastAsia="Georgia" w:hAnsi="Avenir Next" w:cs="Georgia"/>
          <w:bCs/>
          <w:color w:val="000000" w:themeColor="text1"/>
        </w:rPr>
        <w:t xml:space="preserve">? </w:t>
      </w:r>
    </w:p>
    <w:p w14:paraId="5496FBF7" w14:textId="77777777" w:rsidR="007F36C9" w:rsidRDefault="007F36C9" w:rsidP="00B133AD">
      <w:pPr>
        <w:rPr>
          <w:color w:val="000000" w:themeColor="text1"/>
        </w:rPr>
      </w:pPr>
    </w:p>
    <w:p w14:paraId="60583C47" w14:textId="77777777" w:rsidR="00142396" w:rsidRPr="007F36C9" w:rsidRDefault="00142396" w:rsidP="00B133AD">
      <w:pPr>
        <w:rPr>
          <w:color w:val="000000" w:themeColor="text1"/>
        </w:rPr>
      </w:pPr>
    </w:p>
    <w:p w14:paraId="6EF199D7" w14:textId="7226B308" w:rsidR="007F36C9" w:rsidRPr="007F36C9" w:rsidRDefault="007F36C9" w:rsidP="007F36C9">
      <w:pPr>
        <w:rPr>
          <w:rFonts w:ascii="Avenir Next" w:eastAsia="Georgia" w:hAnsi="Avenir Next" w:cs="Georgia"/>
          <w:b/>
          <w:bCs/>
          <w:i/>
          <w:color w:val="1F3763" w:themeColor="accent5" w:themeShade="7F"/>
          <w:sz w:val="24"/>
          <w:szCs w:val="24"/>
        </w:rPr>
      </w:pPr>
      <w:r w:rsidRPr="007F36C9">
        <w:rPr>
          <w:rFonts w:ascii="Avenir Next" w:eastAsiaTheme="majorEastAsia" w:hAnsi="Avenir Next" w:cstheme="majorBidi"/>
          <w:bCs/>
          <w:i/>
          <w:iCs/>
          <w:color w:val="1F3763" w:themeColor="accent5" w:themeShade="7F"/>
          <w:sz w:val="24"/>
          <w:szCs w:val="24"/>
        </w:rPr>
        <w:t>D2.</w:t>
      </w:r>
      <w:r w:rsidR="0023460D">
        <w:rPr>
          <w:rFonts w:ascii="Avenir Next" w:eastAsiaTheme="majorEastAsia" w:hAnsi="Avenir Next" w:cstheme="majorBidi"/>
          <w:bCs/>
          <w:i/>
          <w:iCs/>
          <w:color w:val="1F3864" w:themeColor="accent5" w:themeShade="80"/>
          <w:sz w:val="24"/>
          <w:szCs w:val="24"/>
        </w:rPr>
        <w:t>4</w:t>
      </w:r>
      <w:r w:rsidRPr="007F36C9">
        <w:rPr>
          <w:rFonts w:ascii="Avenir Next" w:eastAsiaTheme="majorEastAsia" w:hAnsi="Avenir Next" w:cstheme="majorBidi"/>
          <w:bCs/>
          <w:i/>
          <w:iCs/>
          <w:color w:val="1F3864" w:themeColor="accent5" w:themeShade="80"/>
          <w:sz w:val="24"/>
          <w:szCs w:val="24"/>
        </w:rPr>
        <w:t xml:space="preserve">: </w:t>
      </w:r>
      <w:r w:rsidRPr="007F36C9">
        <w:rPr>
          <w:rFonts w:ascii="Avenir Next" w:hAnsi="Avenir Next"/>
          <w:i/>
          <w:color w:val="1F3864" w:themeColor="accent5" w:themeShade="80"/>
          <w:sz w:val="24"/>
          <w:szCs w:val="24"/>
        </w:rPr>
        <w:t>Adopter les règles en vigueur et se conformer au bon usage du numérique</w:t>
      </w:r>
    </w:p>
    <w:p w14:paraId="6466C289" w14:textId="6A1E0313" w:rsidR="007F36C9" w:rsidRPr="00407750" w:rsidRDefault="007F36C9" w:rsidP="007F36C9">
      <w:pPr>
        <w:rPr>
          <w:rFonts w:ascii="Avenir Next" w:eastAsia="Georgia" w:hAnsi="Avenir Next" w:cs="Georgia"/>
          <w:bCs/>
          <w:color w:val="000000" w:themeColor="text1"/>
        </w:rPr>
      </w:pPr>
      <w:r w:rsidRPr="007F36C9">
        <w:rPr>
          <w:rFonts w:ascii="Avenir Next" w:eastAsiaTheme="majorEastAsia" w:hAnsi="Avenir Next" w:cstheme="majorBidi"/>
          <w:b/>
          <w:bCs/>
          <w:i/>
          <w:iCs/>
          <w:color w:val="1F3763" w:themeColor="accent5" w:themeShade="7F"/>
          <w:sz w:val="24"/>
          <w:szCs w:val="24"/>
        </w:rPr>
        <w:t xml:space="preserve"> </w:t>
      </w:r>
      <w:r>
        <w:rPr>
          <w:rFonts w:ascii="Avenir Next" w:eastAsia="Georgia" w:hAnsi="Avenir Next" w:cs="Georgia"/>
          <w:b/>
          <w:bCs/>
          <w:color w:val="1F3763" w:themeColor="accent5" w:themeShade="7F"/>
        </w:rPr>
        <w:t>2</w:t>
      </w:r>
      <w:r>
        <w:rPr>
          <w:rFonts w:ascii="Avenir Next" w:eastAsia="Georgia" w:hAnsi="Avenir Next" w:cs="Georgia"/>
          <w:b/>
          <w:bCs/>
          <w:color w:val="1F3864" w:themeColor="accent5" w:themeShade="80"/>
        </w:rPr>
        <w:t>5</w:t>
      </w:r>
      <w:r w:rsidRPr="00407750">
        <w:rPr>
          <w:rFonts w:ascii="Avenir Next" w:eastAsia="Georgia" w:hAnsi="Avenir Next" w:cs="Georgia"/>
          <w:b/>
          <w:bCs/>
          <w:color w:val="1F3864" w:themeColor="accent5" w:themeShade="80"/>
        </w:rPr>
        <w:t xml:space="preserve">) </w:t>
      </w:r>
      <w:r w:rsidR="00FD7FD6">
        <w:rPr>
          <w:rFonts w:ascii="Avenir Next" w:eastAsia="Georgia" w:hAnsi="Avenir Next" w:cs="Georgia"/>
          <w:bCs/>
          <w:color w:val="000000" w:themeColor="text1"/>
        </w:rPr>
        <w:t xml:space="preserve">Vivons nous à l’époque du </w:t>
      </w:r>
      <w:r w:rsidR="00FD7FD6" w:rsidRPr="009D1DAE">
        <w:rPr>
          <w:rFonts w:ascii="Avenir Next" w:eastAsia="Georgia" w:hAnsi="Avenir Next" w:cs="Georgia"/>
          <w:bCs/>
          <w:i/>
          <w:color w:val="000000" w:themeColor="text1"/>
        </w:rPr>
        <w:t>web</w:t>
      </w:r>
      <w:r w:rsidR="00FD7FD6">
        <w:rPr>
          <w:rFonts w:ascii="Avenir Next" w:eastAsia="Georgia" w:hAnsi="Avenir Next" w:cs="Georgia"/>
          <w:bCs/>
          <w:color w:val="000000" w:themeColor="text1"/>
        </w:rPr>
        <w:t xml:space="preserve"> ou du </w:t>
      </w:r>
      <w:r w:rsidR="00FD7FD6" w:rsidRPr="009D1DAE">
        <w:rPr>
          <w:rFonts w:ascii="Avenir Next" w:eastAsia="Georgia" w:hAnsi="Avenir Next" w:cs="Georgia"/>
          <w:bCs/>
          <w:i/>
          <w:color w:val="000000" w:themeColor="text1"/>
        </w:rPr>
        <w:t>web2.0</w:t>
      </w:r>
      <w:r w:rsidR="009D1DAE">
        <w:rPr>
          <w:rFonts w:ascii="Avenir Next" w:eastAsia="Georgia" w:hAnsi="Avenir Next" w:cs="Georgia"/>
          <w:bCs/>
          <w:color w:val="000000" w:themeColor="text1"/>
        </w:rPr>
        <w:t>? La netiquette est un composant</w:t>
      </w:r>
      <w:r w:rsidR="00FD7FD6">
        <w:rPr>
          <w:rFonts w:ascii="Avenir Next" w:eastAsia="Georgia" w:hAnsi="Avenir Next" w:cs="Georgia"/>
          <w:bCs/>
          <w:color w:val="000000" w:themeColor="text1"/>
        </w:rPr>
        <w:t xml:space="preserve"> du web1.0 ou du web2.0?</w:t>
      </w:r>
    </w:p>
    <w:p w14:paraId="5541FDB3" w14:textId="5E2F2D0D" w:rsidR="007F36C9" w:rsidRDefault="007F36C9" w:rsidP="007F36C9">
      <w:pPr>
        <w:rPr>
          <w:rFonts w:ascii="Avenir Next" w:eastAsia="Georgia" w:hAnsi="Avenir Next" w:cs="Georgia"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864" w:themeColor="accent5" w:themeShade="80"/>
        </w:rPr>
        <w:t>26</w:t>
      </w:r>
      <w:r w:rsidRPr="00407750">
        <w:rPr>
          <w:rFonts w:ascii="Avenir Next" w:eastAsia="Georgia" w:hAnsi="Avenir Next" w:cs="Georgia"/>
          <w:b/>
          <w:bCs/>
          <w:color w:val="1F3864" w:themeColor="accent5" w:themeShade="80"/>
        </w:rPr>
        <w:t>)</w:t>
      </w:r>
      <w:r w:rsidRPr="00407750">
        <w:rPr>
          <w:rFonts w:ascii="Avenir Next" w:eastAsia="Georgia" w:hAnsi="Avenir Next" w:cs="Georgia"/>
          <w:bCs/>
          <w:color w:val="1F3864" w:themeColor="accent5" w:themeShade="80"/>
        </w:rPr>
        <w:t xml:space="preserve"> </w:t>
      </w:r>
      <w:r w:rsidR="009D1DAE">
        <w:rPr>
          <w:rFonts w:ascii="Avenir Next" w:eastAsia="Georgia" w:hAnsi="Avenir Next" w:cs="Georgia"/>
          <w:bCs/>
          <w:color w:val="000000" w:themeColor="text1"/>
        </w:rPr>
        <w:t>Selon</w:t>
      </w:r>
      <w:r w:rsidR="00FD7FD6">
        <w:rPr>
          <w:rFonts w:ascii="Avenir Next" w:eastAsia="Georgia" w:hAnsi="Avenir Next" w:cs="Georgia"/>
          <w:bCs/>
          <w:color w:val="000000" w:themeColor="text1"/>
        </w:rPr>
        <w:t xml:space="preserve"> netiquette, quelle est la bonne démarche lorsque il faut envoyer un courrier à plusieur</w:t>
      </w:r>
      <w:r w:rsidR="009D1DAE">
        <w:rPr>
          <w:rFonts w:ascii="Avenir Next" w:eastAsia="Georgia" w:hAnsi="Avenir Next" w:cs="Georgia"/>
          <w:bCs/>
          <w:color w:val="000000" w:themeColor="text1"/>
        </w:rPr>
        <w:t>s</w:t>
      </w:r>
      <w:r w:rsidR="00FD7FD6">
        <w:rPr>
          <w:rFonts w:ascii="Avenir Next" w:eastAsia="Georgia" w:hAnsi="Avenir Next" w:cs="Georgia"/>
          <w:bCs/>
          <w:color w:val="000000" w:themeColor="text1"/>
        </w:rPr>
        <w:t xml:space="preserve"> personnes qui ne se connai</w:t>
      </w:r>
      <w:r w:rsidR="009D1DAE">
        <w:rPr>
          <w:rFonts w:ascii="Avenir Next" w:eastAsia="Georgia" w:hAnsi="Avenir Next" w:cs="Georgia"/>
          <w:bCs/>
          <w:color w:val="000000" w:themeColor="text1"/>
        </w:rPr>
        <w:t>ss</w:t>
      </w:r>
      <w:r w:rsidR="00FD7FD6">
        <w:rPr>
          <w:rFonts w:ascii="Avenir Next" w:eastAsia="Georgia" w:hAnsi="Avenir Next" w:cs="Georgia"/>
          <w:bCs/>
          <w:color w:val="000000" w:themeColor="text1"/>
        </w:rPr>
        <w:t xml:space="preserve">ent pas </w:t>
      </w:r>
      <w:r w:rsidR="009D1DAE">
        <w:rPr>
          <w:rFonts w:ascii="Avenir Next" w:eastAsia="Georgia" w:hAnsi="Avenir Next" w:cs="Georgia"/>
          <w:bCs/>
          <w:color w:val="000000" w:themeColor="text1"/>
        </w:rPr>
        <w:t>les unes les autres</w:t>
      </w:r>
      <w:r w:rsidR="00FD7FD6">
        <w:rPr>
          <w:rFonts w:ascii="Avenir Next" w:eastAsia="Georgia" w:hAnsi="Avenir Next" w:cs="Georgia"/>
          <w:bCs/>
          <w:color w:val="000000" w:themeColor="text1"/>
        </w:rPr>
        <w:t>?</w:t>
      </w:r>
    </w:p>
    <w:p w14:paraId="5FAEA680" w14:textId="5EA56E8B" w:rsidR="007F36C9" w:rsidRPr="00FD7FD6" w:rsidRDefault="00FD7FD6" w:rsidP="007F36C9">
      <w:pPr>
        <w:rPr>
          <w:rFonts w:ascii="Avenir Next" w:eastAsia="Georgia" w:hAnsi="Avenir Next" w:cs="Georgia"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864" w:themeColor="accent5" w:themeShade="80"/>
        </w:rPr>
        <w:t>27</w:t>
      </w:r>
      <w:r w:rsidRPr="00407750">
        <w:rPr>
          <w:rFonts w:ascii="Avenir Next" w:eastAsia="Georgia" w:hAnsi="Avenir Next" w:cs="Georgia"/>
          <w:b/>
          <w:bCs/>
          <w:color w:val="1F3864" w:themeColor="accent5" w:themeShade="80"/>
        </w:rPr>
        <w:t>)</w:t>
      </w:r>
      <w:r w:rsidRPr="00407750">
        <w:rPr>
          <w:rFonts w:ascii="Avenir Next" w:eastAsia="Georgia" w:hAnsi="Avenir Next" w:cs="Georgia"/>
          <w:bCs/>
          <w:color w:val="1F3864" w:themeColor="accent5" w:themeShade="80"/>
        </w:rPr>
        <w:t xml:space="preserve"> </w:t>
      </w:r>
      <w:r w:rsidR="009D1DAE">
        <w:rPr>
          <w:rFonts w:ascii="Avenir Next" w:eastAsia="Georgia" w:hAnsi="Avenir Next" w:cs="Georgia"/>
          <w:bCs/>
          <w:color w:val="000000" w:themeColor="text1"/>
        </w:rPr>
        <w:t xml:space="preserve">Selon </w:t>
      </w:r>
      <w:r w:rsidR="004F3920">
        <w:rPr>
          <w:rFonts w:ascii="Avenir Next" w:eastAsia="Georgia" w:hAnsi="Avenir Next" w:cs="Georgia"/>
          <w:bCs/>
          <w:color w:val="000000" w:themeColor="text1"/>
        </w:rPr>
        <w:t xml:space="preserve">netiquette, quel est le </w:t>
      </w:r>
      <w:r w:rsidR="004F3920" w:rsidRPr="00870486">
        <w:rPr>
          <w:rFonts w:ascii="Avenir Next" w:eastAsia="Georgia" w:hAnsi="Avenir Next" w:cs="Georgia"/>
          <w:bCs/>
          <w:i/>
          <w:color w:val="000000" w:themeColor="text1"/>
        </w:rPr>
        <w:t>seul</w:t>
      </w:r>
      <w:r>
        <w:rPr>
          <w:rFonts w:ascii="Avenir Next" w:eastAsia="Georgia" w:hAnsi="Avenir Next" w:cs="Georgia"/>
          <w:bCs/>
          <w:color w:val="000000" w:themeColor="text1"/>
        </w:rPr>
        <w:t xml:space="preserve"> cas où l’on peut écrire un message </w:t>
      </w:r>
      <w:r w:rsidR="004F3920">
        <w:rPr>
          <w:rFonts w:ascii="Avenir Next" w:eastAsia="Georgia" w:hAnsi="Avenir Next" w:cs="Georgia"/>
          <w:bCs/>
          <w:color w:val="000000" w:themeColor="text1"/>
        </w:rPr>
        <w:t>entièrement</w:t>
      </w:r>
      <w:r>
        <w:rPr>
          <w:rFonts w:ascii="Avenir Next" w:eastAsia="Georgia" w:hAnsi="Avenir Next" w:cs="Georgia"/>
          <w:bCs/>
          <w:color w:val="000000" w:themeColor="text1"/>
        </w:rPr>
        <w:t xml:space="preserve"> en </w:t>
      </w:r>
      <w:r w:rsidR="004F3920">
        <w:rPr>
          <w:rFonts w:ascii="Avenir Next" w:eastAsia="Georgia" w:hAnsi="Avenir Next" w:cs="Georgia"/>
          <w:bCs/>
          <w:color w:val="000000" w:themeColor="text1"/>
        </w:rPr>
        <w:t xml:space="preserve">lettres </w:t>
      </w:r>
      <w:r>
        <w:rPr>
          <w:rFonts w:ascii="Avenir Next" w:eastAsia="Georgia" w:hAnsi="Avenir Next" w:cs="Georgia"/>
          <w:bCs/>
          <w:color w:val="000000" w:themeColor="text1"/>
        </w:rPr>
        <w:t>majuscule</w:t>
      </w:r>
      <w:r w:rsidR="004F3920">
        <w:rPr>
          <w:rFonts w:ascii="Avenir Next" w:eastAsia="Georgia" w:hAnsi="Avenir Next" w:cs="Georgia"/>
          <w:bCs/>
          <w:color w:val="000000" w:themeColor="text1"/>
        </w:rPr>
        <w:t>s</w:t>
      </w:r>
      <w:r>
        <w:rPr>
          <w:rFonts w:ascii="Avenir Next" w:eastAsia="Georgia" w:hAnsi="Avenir Next" w:cs="Georgia"/>
          <w:bCs/>
          <w:color w:val="000000" w:themeColor="text1"/>
        </w:rPr>
        <w:t xml:space="preserve"> (par exemple:</w:t>
      </w:r>
      <w:r w:rsidR="00870486">
        <w:rPr>
          <w:rFonts w:ascii="Avenir Next" w:eastAsia="Georgia" w:hAnsi="Avenir Next" w:cs="Georgia"/>
          <w:bCs/>
          <w:color w:val="000000" w:themeColor="text1"/>
        </w:rPr>
        <w:t xml:space="preserve"> “JE VEUX DIRE QUE TA FAÇON DE…</w:t>
      </w:r>
      <w:r>
        <w:rPr>
          <w:rFonts w:ascii="Avenir Next" w:eastAsia="Georgia" w:hAnsi="Avenir Next" w:cs="Georgia"/>
          <w:bCs/>
          <w:color w:val="000000" w:themeColor="text1"/>
        </w:rPr>
        <w:t>”)</w:t>
      </w:r>
      <w:r w:rsidR="006722E5">
        <w:rPr>
          <w:rFonts w:ascii="Avenir Next" w:eastAsia="Georgia" w:hAnsi="Avenir Next" w:cs="Georgia"/>
          <w:bCs/>
          <w:color w:val="000000" w:themeColor="text1"/>
        </w:rPr>
        <w:t xml:space="preserve"> </w:t>
      </w:r>
      <w:bookmarkStart w:id="0" w:name="_GoBack"/>
      <w:bookmarkEnd w:id="0"/>
      <w:r>
        <w:rPr>
          <w:rFonts w:ascii="Avenir Next" w:eastAsia="Georgia" w:hAnsi="Avenir Next" w:cs="Georgia"/>
          <w:bCs/>
          <w:color w:val="000000" w:themeColor="text1"/>
        </w:rPr>
        <w:t xml:space="preserve">? </w:t>
      </w:r>
    </w:p>
    <w:p w14:paraId="6DBB8501" w14:textId="2E8D09A7" w:rsidR="00A35D33" w:rsidRDefault="00A35D33" w:rsidP="00A35D33">
      <w:r>
        <w:rPr>
          <w:rFonts w:ascii="Avenir Next" w:eastAsia="Georgia" w:hAnsi="Avenir Next" w:cs="Georgia"/>
          <w:b/>
          <w:bCs/>
          <w:i/>
          <w:color w:val="1F3763" w:themeColor="accent5" w:themeShade="7F"/>
          <w:sz w:val="24"/>
          <w:szCs w:val="24"/>
        </w:rPr>
        <w:t xml:space="preserve">28) </w:t>
      </w:r>
      <w:r w:rsidRPr="00A35D33">
        <w:rPr>
          <w:rFonts w:ascii="Avenir Next" w:hAnsi="Avenir Next"/>
        </w:rPr>
        <w:t xml:space="preserve">Qu'est-ce qu'un </w:t>
      </w:r>
      <w:r w:rsidRPr="00A35D33">
        <w:rPr>
          <w:rFonts w:ascii="Avenir Next" w:hAnsi="Avenir Next"/>
          <w:i/>
        </w:rPr>
        <w:t>canular</w:t>
      </w:r>
      <w:r w:rsidRPr="00A35D33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(en anglais </w:t>
      </w:r>
      <w:r w:rsidRPr="00A35D33">
        <w:rPr>
          <w:rFonts w:ascii="Avenir Next" w:hAnsi="Avenir Next"/>
          <w:i/>
        </w:rPr>
        <w:t>hoax</w:t>
      </w:r>
      <w:r>
        <w:rPr>
          <w:rFonts w:ascii="Avenir Next" w:hAnsi="Avenir Next"/>
        </w:rPr>
        <w:t>)</w:t>
      </w:r>
      <w:r w:rsidRPr="00A35D33">
        <w:rPr>
          <w:rFonts w:ascii="Avenir Next" w:hAnsi="Avenir Next"/>
        </w:rPr>
        <w:t>?</w:t>
      </w:r>
    </w:p>
    <w:p w14:paraId="7F63A925" w14:textId="64F38829" w:rsidR="00F831D3" w:rsidRPr="00A35D33" w:rsidRDefault="00F831D3" w:rsidP="007F36C9">
      <w:pPr>
        <w:rPr>
          <w:rFonts w:ascii="Avenir Next" w:eastAsia="Georgia" w:hAnsi="Avenir Next" w:cs="Georgia"/>
          <w:bCs/>
          <w:color w:val="000000" w:themeColor="text1"/>
          <w:sz w:val="24"/>
          <w:szCs w:val="24"/>
        </w:rPr>
      </w:pPr>
    </w:p>
    <w:p w14:paraId="6260C1A4" w14:textId="77777777" w:rsidR="00B133AD" w:rsidRPr="007F36C9" w:rsidRDefault="00B133AD" w:rsidP="00B133AD">
      <w:pPr>
        <w:rPr>
          <w:rFonts w:ascii="Avenir Next" w:hAnsi="Avenir Next"/>
          <w:sz w:val="24"/>
          <w:szCs w:val="24"/>
        </w:rPr>
      </w:pPr>
    </w:p>
    <w:p w14:paraId="34F1938F" w14:textId="77777777" w:rsidR="00B133AD" w:rsidRPr="00200311" w:rsidRDefault="00B133AD" w:rsidP="00B133AD">
      <w:pPr>
        <w:rPr>
          <w:rFonts w:ascii="Avenir Next" w:hAnsi="Avenir Next"/>
        </w:rPr>
      </w:pPr>
      <w:r w:rsidRPr="00200311">
        <w:rPr>
          <w:rFonts w:ascii="Avenir Next" w:eastAsia="Georgia" w:hAnsi="Avenir Next" w:cs="Georgia"/>
        </w:rPr>
        <w:t xml:space="preserve"> </w:t>
      </w:r>
    </w:p>
    <w:p w14:paraId="32B6ACC4" w14:textId="77777777" w:rsidR="00B133AD" w:rsidRPr="00200311" w:rsidRDefault="00B133AD" w:rsidP="00B133AD">
      <w:pPr>
        <w:rPr>
          <w:rFonts w:ascii="Avenir Next" w:hAnsi="Avenir Next"/>
        </w:rPr>
      </w:pPr>
    </w:p>
    <w:p w14:paraId="250EB08C" w14:textId="77777777" w:rsidR="00B133AD" w:rsidRPr="00200311" w:rsidRDefault="00B133AD" w:rsidP="00B133AD">
      <w:pPr>
        <w:rPr>
          <w:rFonts w:ascii="Avenir Next" w:hAnsi="Avenir Next"/>
        </w:rPr>
      </w:pPr>
    </w:p>
    <w:p w14:paraId="3F97C06E" w14:textId="77777777" w:rsidR="00B133AD" w:rsidRPr="00200311" w:rsidRDefault="00B133AD" w:rsidP="00B133AD">
      <w:pPr>
        <w:ind w:left="1275" w:hanging="570"/>
        <w:rPr>
          <w:rFonts w:ascii="Avenir Next" w:hAnsi="Avenir Next"/>
        </w:rPr>
      </w:pPr>
      <w:r w:rsidRPr="00200311">
        <w:rPr>
          <w:rFonts w:ascii="Avenir Next" w:eastAsia="Calibri" w:hAnsi="Avenir Next" w:cs="Calibri"/>
          <w:b/>
          <w:bCs/>
          <w:color w:val="4F81BD"/>
        </w:rPr>
        <w:t xml:space="preserve"> </w:t>
      </w:r>
    </w:p>
    <w:p w14:paraId="3BBE0012" w14:textId="77777777" w:rsidR="00B133AD" w:rsidRPr="00200311" w:rsidRDefault="00B133AD" w:rsidP="00B133AD">
      <w:pPr>
        <w:rPr>
          <w:rFonts w:ascii="Avenir Next" w:hAnsi="Avenir Next"/>
        </w:rPr>
      </w:pPr>
    </w:p>
    <w:p w14:paraId="031590A7" w14:textId="77777777" w:rsidR="00B133AD" w:rsidRPr="00200311" w:rsidRDefault="00B133AD" w:rsidP="00B133AD">
      <w:pPr>
        <w:rPr>
          <w:rFonts w:ascii="Avenir Next" w:hAnsi="Avenir Next"/>
        </w:rPr>
      </w:pPr>
    </w:p>
    <w:p w14:paraId="6D5B0F89" w14:textId="77777777" w:rsidR="00B133AD" w:rsidRPr="00200311" w:rsidRDefault="00B133AD" w:rsidP="00B133AD"/>
    <w:p w14:paraId="596FF5CE" w14:textId="77777777" w:rsidR="00B133AD" w:rsidRPr="00200311" w:rsidRDefault="00B133AD" w:rsidP="00B133AD"/>
    <w:p w14:paraId="3735B422" w14:textId="77777777" w:rsidR="00B133AD" w:rsidRPr="00200311" w:rsidRDefault="00B133AD" w:rsidP="00B133AD"/>
    <w:p w14:paraId="224C3D17" w14:textId="77777777" w:rsidR="00574DCB" w:rsidRPr="00200311" w:rsidRDefault="006722E5"/>
    <w:sectPr w:rsidR="00574DCB" w:rsidRPr="002003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4A93"/>
    <w:multiLevelType w:val="hybridMultilevel"/>
    <w:tmpl w:val="5768BCB6"/>
    <w:lvl w:ilvl="0" w:tplc="68D2A9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1D19"/>
    <w:multiLevelType w:val="hybridMultilevel"/>
    <w:tmpl w:val="EA72A250"/>
    <w:lvl w:ilvl="0" w:tplc="68D2A9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1CE5"/>
    <w:multiLevelType w:val="hybridMultilevel"/>
    <w:tmpl w:val="4B3820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B2F89"/>
    <w:multiLevelType w:val="hybridMultilevel"/>
    <w:tmpl w:val="A1B079BC"/>
    <w:lvl w:ilvl="0" w:tplc="68D2A9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B1D0D"/>
    <w:multiLevelType w:val="hybridMultilevel"/>
    <w:tmpl w:val="83AE0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C405F"/>
    <w:multiLevelType w:val="hybridMultilevel"/>
    <w:tmpl w:val="7E6C6E6A"/>
    <w:lvl w:ilvl="0" w:tplc="68D2A9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401F1"/>
    <w:multiLevelType w:val="hybridMultilevel"/>
    <w:tmpl w:val="5052A938"/>
    <w:lvl w:ilvl="0" w:tplc="68D2A9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24136"/>
    <w:multiLevelType w:val="hybridMultilevel"/>
    <w:tmpl w:val="07824DC8"/>
    <w:lvl w:ilvl="0" w:tplc="F24CCDC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71771"/>
    <w:multiLevelType w:val="hybridMultilevel"/>
    <w:tmpl w:val="A8AC53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B6E0D"/>
    <w:multiLevelType w:val="hybridMultilevel"/>
    <w:tmpl w:val="917E07C2"/>
    <w:lvl w:ilvl="0" w:tplc="68D2A92E">
      <w:start w:val="1"/>
      <w:numFmt w:val="bullet"/>
      <w:lvlText w:val=""/>
      <w:lvlJc w:val="left"/>
      <w:pPr>
        <w:ind w:left="510" w:hanging="226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AD"/>
    <w:rsid w:val="00040E51"/>
    <w:rsid w:val="000663E7"/>
    <w:rsid w:val="000D5A26"/>
    <w:rsid w:val="000E1F8A"/>
    <w:rsid w:val="00142396"/>
    <w:rsid w:val="001807C3"/>
    <w:rsid w:val="001C2140"/>
    <w:rsid w:val="001E2ED9"/>
    <w:rsid w:val="00200311"/>
    <w:rsid w:val="0023460D"/>
    <w:rsid w:val="0024073D"/>
    <w:rsid w:val="0026585D"/>
    <w:rsid w:val="00270623"/>
    <w:rsid w:val="003D36F8"/>
    <w:rsid w:val="004047AD"/>
    <w:rsid w:val="00407750"/>
    <w:rsid w:val="004350D7"/>
    <w:rsid w:val="00445E08"/>
    <w:rsid w:val="004919E1"/>
    <w:rsid w:val="004F3920"/>
    <w:rsid w:val="00561DF7"/>
    <w:rsid w:val="00563DF7"/>
    <w:rsid w:val="005A3D13"/>
    <w:rsid w:val="005D53B1"/>
    <w:rsid w:val="005D7139"/>
    <w:rsid w:val="00664A51"/>
    <w:rsid w:val="006722E5"/>
    <w:rsid w:val="007A7BC7"/>
    <w:rsid w:val="007B0B6E"/>
    <w:rsid w:val="007E78DC"/>
    <w:rsid w:val="007F36C9"/>
    <w:rsid w:val="0081072A"/>
    <w:rsid w:val="00870486"/>
    <w:rsid w:val="00882744"/>
    <w:rsid w:val="009352B1"/>
    <w:rsid w:val="009D1DAE"/>
    <w:rsid w:val="009D4C76"/>
    <w:rsid w:val="00A02B19"/>
    <w:rsid w:val="00A35D33"/>
    <w:rsid w:val="00A426B7"/>
    <w:rsid w:val="00A55B50"/>
    <w:rsid w:val="00AE2FAD"/>
    <w:rsid w:val="00AF5230"/>
    <w:rsid w:val="00B133AD"/>
    <w:rsid w:val="00B97952"/>
    <w:rsid w:val="00BD481C"/>
    <w:rsid w:val="00BF2338"/>
    <w:rsid w:val="00C471A4"/>
    <w:rsid w:val="00CA0D17"/>
    <w:rsid w:val="00CC03C4"/>
    <w:rsid w:val="00CC1270"/>
    <w:rsid w:val="00D2413E"/>
    <w:rsid w:val="00D313E8"/>
    <w:rsid w:val="00D54183"/>
    <w:rsid w:val="00D90CB3"/>
    <w:rsid w:val="00E9154B"/>
    <w:rsid w:val="00E91F82"/>
    <w:rsid w:val="00EA1433"/>
    <w:rsid w:val="00EA3B22"/>
    <w:rsid w:val="00F174A1"/>
    <w:rsid w:val="00F739B3"/>
    <w:rsid w:val="00F831D3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F92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3AD"/>
    <w:pPr>
      <w:spacing w:after="160" w:line="259" w:lineRule="auto"/>
    </w:pPr>
    <w:rPr>
      <w:sz w:val="22"/>
      <w:szCs w:val="22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047AD"/>
    <w:pPr>
      <w:spacing w:after="200" w:line="276" w:lineRule="auto"/>
      <w:ind w:left="720"/>
      <w:contextualSpacing/>
    </w:pPr>
    <w:rPr>
      <w:rFonts w:eastAsiaTheme="minorEastAsia"/>
      <w:lang w:val="fr-FR" w:eastAsia="fr-FR"/>
    </w:rPr>
  </w:style>
  <w:style w:type="paragraph" w:customStyle="1" w:styleId="Default">
    <w:name w:val="Default"/>
    <w:rsid w:val="0020031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825</Words>
  <Characters>4538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48</cp:revision>
  <dcterms:created xsi:type="dcterms:W3CDTF">2015-10-09T14:14:00Z</dcterms:created>
  <dcterms:modified xsi:type="dcterms:W3CDTF">2015-10-12T12:44:00Z</dcterms:modified>
  <cp:category/>
</cp:coreProperties>
</file>